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D91" w:rsidRDefault="00B50D91" w:rsidP="00B50D91">
      <w:pPr>
        <w:spacing w:after="0" w:line="360" w:lineRule="auto"/>
        <w:jc w:val="both"/>
        <w:rPr>
          <w:rFonts w:ascii="Arial Narrow" w:eastAsia="Times New Roman" w:hAnsi="Arial Narrow" w:cs="Times New Roman"/>
          <w:sz w:val="14"/>
          <w:szCs w:val="14"/>
          <w:u w:val="single"/>
          <w:lang w:eastAsia="pl-PL"/>
        </w:rPr>
      </w:pPr>
      <w:r>
        <w:rPr>
          <w:rFonts w:ascii="Arial Narrow" w:eastAsia="Times New Roman" w:hAnsi="Arial Narrow" w:cs="Times New Roman"/>
          <w:b/>
          <w:sz w:val="14"/>
          <w:szCs w:val="14"/>
          <w:u w:val="single"/>
          <w:lang w:eastAsia="pl-PL"/>
        </w:rPr>
        <w:t>Załącznik nr 2</w:t>
      </w:r>
      <w:r>
        <w:rPr>
          <w:rFonts w:ascii="Arial Narrow" w:eastAsia="Times New Roman" w:hAnsi="Arial Narrow" w:cs="Times New Roman"/>
          <w:sz w:val="14"/>
          <w:szCs w:val="14"/>
          <w:u w:val="single"/>
          <w:lang w:eastAsia="pl-PL"/>
        </w:rPr>
        <w:t xml:space="preserve"> </w:t>
      </w:r>
      <w:r w:rsidRPr="00B50D91">
        <w:rPr>
          <w:rFonts w:ascii="Arial Narrow" w:eastAsia="Times New Roman" w:hAnsi="Arial Narrow" w:cs="Times New Roman"/>
          <w:sz w:val="14"/>
          <w:szCs w:val="14"/>
          <w:lang w:eastAsia="pl-PL"/>
        </w:rPr>
        <w:t>do Wniosku</w:t>
      </w:r>
      <w:r>
        <w:rPr>
          <w:rFonts w:ascii="Arial Narrow" w:eastAsia="Times New Roman" w:hAnsi="Arial Narrow" w:cs="Times New Roman"/>
          <w:sz w:val="14"/>
          <w:szCs w:val="14"/>
          <w:u w:val="single"/>
          <w:lang w:eastAsia="pl-PL"/>
        </w:rPr>
        <w:t xml:space="preserve"> </w:t>
      </w:r>
      <w:r>
        <w:rPr>
          <w:rFonts w:ascii="Arial Narrow" w:hAnsi="Arial Narrow"/>
          <w:b/>
          <w:sz w:val="14"/>
          <w:szCs w:val="14"/>
        </w:rPr>
        <w:t>o przyznanie środków z Krajowego Funduszu Szkoleniowego na kształcenia ustawiczne pracowników i pracodawców</w:t>
      </w:r>
    </w:p>
    <w:p w:rsidR="00EC18C0" w:rsidRPr="00EC18C0" w:rsidRDefault="00EC18C0" w:rsidP="00EC18C0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C18C0" w:rsidRPr="00EC18C0" w:rsidRDefault="00EC18C0" w:rsidP="00EC18C0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C18C0" w:rsidRPr="00EC18C0" w:rsidRDefault="00EC18C0" w:rsidP="00EC18C0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:rsidR="00EC18C0" w:rsidRPr="00EC18C0" w:rsidRDefault="00EC18C0" w:rsidP="00EC18C0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:rsidR="00EC18C0" w:rsidRPr="00EC18C0" w:rsidRDefault="00EC18C0" w:rsidP="00EC18C0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C18C0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OŚWIADCZENIE PODMIOTU SEKTORA PUBLICZNEGO</w:t>
      </w:r>
    </w:p>
    <w:p w:rsidR="00EC18C0" w:rsidRPr="00EC18C0" w:rsidRDefault="00EC18C0" w:rsidP="00EC18C0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C18C0" w:rsidRPr="00EC18C0" w:rsidRDefault="00EC18C0" w:rsidP="00EC18C0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C18C0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PROWADZĄCEGO </w:t>
      </w:r>
      <w:r w:rsidRPr="00EC18C0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>RÓWNOCZEŚNIE</w:t>
      </w:r>
      <w:r w:rsidRPr="00EC18C0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 DZIAŁALNOŚĆ GOSPODARCZĄ ORAZ DZIAŁALNOŚĆ NIE MAJĄCĄ CHARAKTERU GOSPODARCZEGO</w:t>
      </w:r>
    </w:p>
    <w:p w:rsidR="00EC18C0" w:rsidRPr="00EC18C0" w:rsidRDefault="00EC18C0" w:rsidP="00EC18C0">
      <w:pPr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</w:p>
    <w:p w:rsidR="00EC18C0" w:rsidRPr="00EC18C0" w:rsidRDefault="00EC18C0" w:rsidP="00EC18C0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</w:p>
    <w:p w:rsidR="00EC18C0" w:rsidRPr="00EC18C0" w:rsidRDefault="00EC18C0" w:rsidP="00EC18C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bookmarkStart w:id="0" w:name="_GoBack"/>
      <w:bookmarkEnd w:id="0"/>
    </w:p>
    <w:p w:rsidR="00EC18C0" w:rsidRPr="00EC18C0" w:rsidRDefault="00EC18C0" w:rsidP="00EC18C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C18C0" w:rsidRPr="00EC18C0" w:rsidRDefault="00EC18C0" w:rsidP="00EC18C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C18C0" w:rsidRPr="00EC18C0" w:rsidRDefault="00EC18C0" w:rsidP="00EC18C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C18C0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Oświadczamy, że podmiot:</w:t>
      </w:r>
    </w:p>
    <w:p w:rsidR="00EC18C0" w:rsidRPr="00EC18C0" w:rsidRDefault="00EC18C0" w:rsidP="00EC18C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C18C0" w:rsidRPr="00EC18C0" w:rsidRDefault="00EC18C0" w:rsidP="00EC18C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C18C0" w:rsidRPr="00EC18C0" w:rsidRDefault="00EC18C0" w:rsidP="00EC18C0">
      <w:pPr>
        <w:numPr>
          <w:ilvl w:val="0"/>
          <w:numId w:val="1"/>
        </w:num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C18C0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posiada/nie posiada</w:t>
      </w:r>
      <w:r w:rsidRPr="00EC18C0">
        <w:rPr>
          <w:rFonts w:ascii="Arial Narrow" w:eastAsia="Times New Roman" w:hAnsi="Arial Narrow" w:cs="Times New Roman"/>
          <w:b/>
          <w:lang w:eastAsia="pl-PL"/>
        </w:rPr>
        <w:t>*</w:t>
      </w:r>
      <w:r w:rsidRPr="00EC18C0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rozdzielność/</w:t>
      </w:r>
      <w:proofErr w:type="spellStart"/>
      <w:r w:rsidRPr="00EC18C0">
        <w:rPr>
          <w:rFonts w:ascii="Arial Narrow" w:eastAsia="Times New Roman" w:hAnsi="Arial Narrow" w:cs="Times New Roman"/>
          <w:sz w:val="20"/>
          <w:szCs w:val="20"/>
          <w:lang w:eastAsia="pl-PL"/>
        </w:rPr>
        <w:t>ści</w:t>
      </w:r>
      <w:proofErr w:type="spellEnd"/>
      <w:r w:rsidRPr="00EC18C0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pomiędzy rachunkowością prowadzoną dla działalności o charakterze gospodarczym, a rachunkowością prowadzoną dla działalności  nie mającej charakteru gospodarczego,</w:t>
      </w:r>
    </w:p>
    <w:p w:rsidR="00EC18C0" w:rsidRPr="00EC18C0" w:rsidRDefault="00EC18C0" w:rsidP="00EC18C0">
      <w:pPr>
        <w:numPr>
          <w:ilvl w:val="0"/>
          <w:numId w:val="1"/>
        </w:num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C18C0">
        <w:rPr>
          <w:rFonts w:ascii="Arial Narrow" w:eastAsia="Times New Roman" w:hAnsi="Arial Narrow" w:cs="Times New Roman"/>
          <w:sz w:val="20"/>
          <w:szCs w:val="20"/>
          <w:lang w:eastAsia="pl-PL"/>
        </w:rPr>
        <w:t>osoby, którym zostanie sfinansowane kształcenie ustawiczne ze środków Krajowego Funduszu Szkoleniowego</w:t>
      </w:r>
      <w:r w:rsidRPr="00EC18C0">
        <w:rPr>
          <w:rFonts w:ascii="Arial Narrow" w:eastAsia="Times New Roman" w:hAnsi="Arial Narrow" w:cs="Times New Roman"/>
          <w:lang w:eastAsia="pl-PL"/>
        </w:rPr>
        <w:t>**</w:t>
      </w:r>
      <w:r w:rsidRPr="00EC18C0">
        <w:rPr>
          <w:rFonts w:ascii="Arial Narrow" w:eastAsia="Times New Roman" w:hAnsi="Arial Narrow" w:cs="Times New Roman"/>
          <w:sz w:val="20"/>
          <w:szCs w:val="20"/>
          <w:lang w:eastAsia="pl-PL"/>
        </w:rPr>
        <w:t>:</w:t>
      </w:r>
    </w:p>
    <w:p w:rsidR="00EC18C0" w:rsidRPr="00EC18C0" w:rsidRDefault="00EC18C0" w:rsidP="00EC18C0">
      <w:pPr>
        <w:numPr>
          <w:ilvl w:val="1"/>
          <w:numId w:val="1"/>
        </w:numPr>
        <w:tabs>
          <w:tab w:val="left" w:pos="360"/>
        </w:tabs>
        <w:spacing w:after="0" w:line="360" w:lineRule="auto"/>
        <w:ind w:hanging="30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C18C0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są zatrudnione w podmiocie, który </w:t>
      </w:r>
      <w:r w:rsidRPr="00EC18C0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nie prowadzi działalności o charakterze gospodarczym,</w:t>
      </w:r>
    </w:p>
    <w:p w:rsidR="00EC18C0" w:rsidRPr="00EC18C0" w:rsidRDefault="00EC18C0" w:rsidP="00EC18C0">
      <w:pPr>
        <w:numPr>
          <w:ilvl w:val="1"/>
          <w:numId w:val="1"/>
        </w:numPr>
        <w:spacing w:after="0" w:line="360" w:lineRule="auto"/>
        <w:ind w:left="360" w:firstLine="77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C18C0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są zatrudnione w podmiocie, który </w:t>
      </w:r>
      <w:r w:rsidRPr="00EC18C0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prowadzi działalność gospodarczą</w:t>
      </w:r>
      <w:r w:rsidRPr="00EC18C0">
        <w:rPr>
          <w:rFonts w:ascii="Arial Narrow" w:eastAsia="Times New Roman" w:hAnsi="Arial Narrow" w:cs="Times New Roman"/>
          <w:sz w:val="20"/>
          <w:szCs w:val="20"/>
          <w:lang w:eastAsia="pl-PL"/>
        </w:rPr>
        <w:t>.</w:t>
      </w:r>
    </w:p>
    <w:p w:rsidR="00EC18C0" w:rsidRPr="00EC18C0" w:rsidRDefault="00EC18C0" w:rsidP="00EC18C0">
      <w:pPr>
        <w:spacing w:after="0" w:line="100" w:lineRule="atLeast"/>
        <w:ind w:left="7080" w:hanging="7080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252472" w:rsidRDefault="00252472" w:rsidP="00252472">
      <w:pPr>
        <w:spacing w:after="0"/>
        <w:ind w:right="-96"/>
        <w:rPr>
          <w:rFonts w:ascii="Arial Narrow" w:eastAsia="Times New Roman" w:hAnsi="Arial Narrow" w:cs="Times New Roman"/>
          <w:sz w:val="20"/>
          <w:szCs w:val="20"/>
          <w:vertAlign w:val="superscript"/>
          <w:lang w:eastAsia="pl-PL"/>
        </w:rPr>
      </w:pPr>
    </w:p>
    <w:p w:rsidR="00252472" w:rsidRDefault="00EC18C0" w:rsidP="00252472">
      <w:pPr>
        <w:spacing w:after="0"/>
        <w:ind w:left="4248" w:right="-96"/>
        <w:rPr>
          <w:rFonts w:ascii="Arial Narrow" w:hAnsi="Arial Narrow"/>
          <w:sz w:val="16"/>
          <w:szCs w:val="16"/>
        </w:rPr>
      </w:pPr>
      <w:r w:rsidRPr="00EC18C0">
        <w:rPr>
          <w:rFonts w:ascii="Arial Narrow" w:eastAsia="Times New Roman" w:hAnsi="Arial Narrow" w:cs="Times New Roman"/>
          <w:sz w:val="20"/>
          <w:szCs w:val="20"/>
          <w:vertAlign w:val="superscript"/>
          <w:lang w:eastAsia="pl-PL"/>
        </w:rPr>
        <w:tab/>
        <w:t xml:space="preserve"> </w:t>
      </w:r>
      <w:r w:rsidRPr="00EC18C0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  </w:t>
      </w:r>
      <w:r w:rsidRPr="00EC18C0">
        <w:rPr>
          <w:rFonts w:ascii="Arial Narrow" w:eastAsia="Times New Roman" w:hAnsi="Arial Narrow" w:cs="Times New Roman"/>
          <w:sz w:val="16"/>
          <w:szCs w:val="16"/>
          <w:lang w:eastAsia="pl-PL"/>
        </w:rPr>
        <w:tab/>
        <w:t xml:space="preserve">                        </w:t>
      </w:r>
      <w:r w:rsidR="00252472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           </w:t>
      </w:r>
      <w:r w:rsidR="00252472">
        <w:rPr>
          <w:rFonts w:ascii="Arial Narrow" w:hAnsi="Arial Narrow"/>
          <w:sz w:val="16"/>
          <w:szCs w:val="16"/>
        </w:rPr>
        <w:t>…………………………………………………………………………………………………</w:t>
      </w:r>
    </w:p>
    <w:p w:rsidR="00252472" w:rsidRDefault="00252472" w:rsidP="00252472">
      <w:pPr>
        <w:spacing w:after="0"/>
        <w:ind w:left="3540" w:right="-96" w:firstLine="708"/>
        <w:rPr>
          <w:rFonts w:ascii="Arial Narrow" w:hAnsi="Arial Narrow"/>
          <w:sz w:val="14"/>
          <w:szCs w:val="14"/>
        </w:rPr>
      </w:pPr>
      <w:r>
        <w:rPr>
          <w:rFonts w:ascii="Arial Narrow" w:hAnsi="Arial Narrow"/>
          <w:sz w:val="14"/>
          <w:szCs w:val="14"/>
        </w:rPr>
        <w:t xml:space="preserve">         Czytelny podpis Pracodawcy lub osoby uprawnionej do reprezentowania Pracodawcy</w:t>
      </w:r>
    </w:p>
    <w:p w:rsidR="00EC18C0" w:rsidRPr="00EC18C0" w:rsidRDefault="00EC18C0" w:rsidP="00EC18C0">
      <w:pPr>
        <w:spacing w:after="0" w:line="240" w:lineRule="auto"/>
        <w:rPr>
          <w:rFonts w:ascii="Arial Narrow" w:eastAsia="Times New Roman" w:hAnsi="Arial Narrow" w:cs="Times New Roman"/>
          <w:sz w:val="14"/>
          <w:szCs w:val="14"/>
          <w:lang w:eastAsia="pl-PL"/>
        </w:rPr>
      </w:pP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252472" w:rsidRPr="00EC18C0" w:rsidRDefault="00252472" w:rsidP="00252472">
      <w:pPr>
        <w:spacing w:after="0" w:line="100" w:lineRule="atLeast"/>
        <w:ind w:left="7080" w:hanging="7080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252472" w:rsidRDefault="00252472" w:rsidP="00252472">
      <w:pPr>
        <w:spacing w:after="0" w:line="100" w:lineRule="atLeast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C18C0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</w:t>
      </w:r>
    </w:p>
    <w:p w:rsidR="00252472" w:rsidRPr="00252472" w:rsidRDefault="00252472" w:rsidP="00252472">
      <w:pPr>
        <w:spacing w:after="0" w:line="100" w:lineRule="atLeast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vertAlign w:val="superscript"/>
          <w:lang w:eastAsia="pl-PL"/>
        </w:rPr>
        <w:t xml:space="preserve">                   </w:t>
      </w:r>
      <w:r w:rsidRPr="00EC18C0">
        <w:rPr>
          <w:rFonts w:ascii="Arial Narrow" w:eastAsia="Times New Roman" w:hAnsi="Arial Narrow" w:cs="Times New Roman"/>
          <w:sz w:val="20"/>
          <w:szCs w:val="20"/>
          <w:vertAlign w:val="superscript"/>
          <w:lang w:eastAsia="pl-PL"/>
        </w:rPr>
        <w:t>Miejscowość,  data</w:t>
      </w:r>
      <w:r w:rsidRPr="00EC18C0">
        <w:rPr>
          <w:rFonts w:ascii="Arial Narrow" w:eastAsia="Times New Roman" w:hAnsi="Arial Narrow" w:cs="Times New Roman"/>
          <w:sz w:val="20"/>
          <w:szCs w:val="20"/>
          <w:vertAlign w:val="superscript"/>
          <w:lang w:eastAsia="pl-PL"/>
        </w:rPr>
        <w:tab/>
      </w:r>
      <w:r w:rsidRPr="00EC18C0">
        <w:rPr>
          <w:rFonts w:ascii="Arial Narrow" w:eastAsia="Times New Roman" w:hAnsi="Arial Narrow" w:cs="Times New Roman"/>
          <w:sz w:val="20"/>
          <w:szCs w:val="20"/>
          <w:vertAlign w:val="superscript"/>
          <w:lang w:eastAsia="pl-PL"/>
        </w:rPr>
        <w:tab/>
      </w: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iCs/>
          <w:spacing w:val="2"/>
          <w:sz w:val="20"/>
          <w:szCs w:val="20"/>
          <w:lang w:eastAsia="pl-PL"/>
        </w:rPr>
      </w:pP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iCs/>
          <w:spacing w:val="2"/>
          <w:sz w:val="20"/>
          <w:szCs w:val="20"/>
          <w:lang w:eastAsia="pl-PL"/>
        </w:rPr>
      </w:pP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iCs/>
          <w:spacing w:val="2"/>
          <w:sz w:val="20"/>
          <w:szCs w:val="20"/>
          <w:lang w:eastAsia="pl-PL"/>
        </w:rPr>
      </w:pP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iCs/>
          <w:spacing w:val="2"/>
          <w:sz w:val="20"/>
          <w:szCs w:val="20"/>
          <w:lang w:eastAsia="pl-PL"/>
        </w:rPr>
      </w:pP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iCs/>
          <w:spacing w:val="2"/>
          <w:sz w:val="20"/>
          <w:szCs w:val="20"/>
          <w:lang w:eastAsia="pl-PL"/>
        </w:rPr>
      </w:pPr>
    </w:p>
    <w:p w:rsidR="00EC18C0" w:rsidRPr="00EC18C0" w:rsidRDefault="00EC18C0" w:rsidP="00EC18C0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Arial"/>
          <w:iCs/>
          <w:spacing w:val="2"/>
          <w:sz w:val="16"/>
          <w:szCs w:val="16"/>
          <w:lang w:eastAsia="pl-PL"/>
        </w:rPr>
      </w:pPr>
      <w:r w:rsidRPr="00EC18C0">
        <w:rPr>
          <w:rFonts w:ascii="Arial Narrow" w:eastAsia="Times New Roman" w:hAnsi="Arial Narrow" w:cs="Arial"/>
          <w:b/>
          <w:iCs/>
          <w:spacing w:val="2"/>
          <w:lang w:eastAsia="pl-PL"/>
        </w:rPr>
        <w:t>*</w:t>
      </w:r>
      <w:r w:rsidRPr="00EC18C0">
        <w:rPr>
          <w:rFonts w:ascii="Arial Narrow" w:eastAsia="Times New Roman" w:hAnsi="Arial Narrow" w:cs="Arial"/>
          <w:iCs/>
          <w:spacing w:val="2"/>
          <w:sz w:val="16"/>
          <w:szCs w:val="16"/>
          <w:lang w:eastAsia="pl-PL"/>
        </w:rPr>
        <w:t xml:space="preserve"> niewłaściwe skreślić,</w:t>
      </w:r>
    </w:p>
    <w:p w:rsidR="00EC18C0" w:rsidRPr="00EC18C0" w:rsidRDefault="00EC18C0" w:rsidP="00EC18C0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Arial"/>
          <w:iCs/>
          <w:spacing w:val="2"/>
          <w:sz w:val="16"/>
          <w:szCs w:val="16"/>
          <w:lang w:eastAsia="pl-PL"/>
        </w:rPr>
      </w:pPr>
      <w:r w:rsidRPr="00EC18C0">
        <w:rPr>
          <w:rFonts w:ascii="Arial Narrow" w:eastAsia="Times New Roman" w:hAnsi="Arial Narrow" w:cs="Arial"/>
          <w:b/>
          <w:iCs/>
          <w:spacing w:val="2"/>
          <w:lang w:eastAsia="pl-PL"/>
        </w:rPr>
        <w:t>**</w:t>
      </w:r>
      <w:r w:rsidRPr="00EC18C0">
        <w:rPr>
          <w:rFonts w:ascii="Arial Narrow" w:eastAsia="Times New Roman" w:hAnsi="Arial Narrow" w:cs="Arial"/>
          <w:iCs/>
          <w:spacing w:val="2"/>
          <w:sz w:val="16"/>
          <w:szCs w:val="16"/>
          <w:lang w:eastAsia="pl-PL"/>
        </w:rPr>
        <w:t xml:space="preserve"> właściwe zakreślić znakiem X.</w:t>
      </w: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iCs/>
          <w:spacing w:val="2"/>
          <w:sz w:val="20"/>
          <w:szCs w:val="20"/>
          <w:lang w:eastAsia="pl-PL"/>
        </w:rPr>
      </w:pP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iCs/>
          <w:spacing w:val="2"/>
          <w:sz w:val="20"/>
          <w:szCs w:val="20"/>
          <w:lang w:eastAsia="pl-PL"/>
        </w:rPr>
      </w:pP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iCs/>
          <w:spacing w:val="2"/>
          <w:sz w:val="20"/>
          <w:szCs w:val="20"/>
          <w:lang w:eastAsia="pl-PL"/>
        </w:rPr>
      </w:pP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b/>
          <w:iCs/>
          <w:spacing w:val="2"/>
          <w:sz w:val="18"/>
          <w:szCs w:val="18"/>
          <w:lang w:eastAsia="pl-PL"/>
        </w:rPr>
      </w:pPr>
      <w:r w:rsidRPr="00EC18C0">
        <w:rPr>
          <w:rFonts w:ascii="Arial Narrow" w:eastAsia="Times New Roman" w:hAnsi="Arial Narrow" w:cs="Arial"/>
          <w:b/>
          <w:iCs/>
          <w:spacing w:val="2"/>
          <w:sz w:val="18"/>
          <w:szCs w:val="18"/>
          <w:lang w:eastAsia="pl-PL"/>
        </w:rPr>
        <w:t>UWAGA!</w:t>
      </w: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iCs/>
          <w:spacing w:val="2"/>
          <w:sz w:val="18"/>
          <w:szCs w:val="18"/>
          <w:lang w:eastAsia="pl-PL"/>
        </w:rPr>
      </w:pPr>
    </w:p>
    <w:p w:rsidR="00EC18C0" w:rsidRPr="00EC18C0" w:rsidRDefault="00EC18C0" w:rsidP="00EC18C0">
      <w:pPr>
        <w:spacing w:after="0" w:line="360" w:lineRule="auto"/>
        <w:jc w:val="both"/>
        <w:rPr>
          <w:rFonts w:ascii="Arial Narrow" w:eastAsia="Times New Roman" w:hAnsi="Arial Narrow" w:cs="Times New Roman"/>
          <w:sz w:val="18"/>
          <w:szCs w:val="18"/>
          <w:lang w:eastAsia="pl-PL"/>
        </w:rPr>
      </w:pPr>
      <w:r w:rsidRPr="00EC18C0">
        <w:rPr>
          <w:rFonts w:ascii="Arial Narrow" w:eastAsia="Times New Roman" w:hAnsi="Arial Narrow" w:cs="Arial"/>
          <w:iCs/>
          <w:spacing w:val="2"/>
          <w:sz w:val="18"/>
          <w:szCs w:val="18"/>
          <w:lang w:eastAsia="pl-PL"/>
        </w:rPr>
        <w:t xml:space="preserve">Podmiot sektora publicznego </w:t>
      </w:r>
      <w:r w:rsidRPr="00EC18C0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jest </w:t>
      </w:r>
      <w:r w:rsidRPr="00EC18C0">
        <w:rPr>
          <w:rFonts w:ascii="Arial Narrow" w:eastAsia="Times New Roman" w:hAnsi="Arial Narrow" w:cs="Times New Roman"/>
          <w:b/>
          <w:sz w:val="18"/>
          <w:szCs w:val="18"/>
          <w:u w:val="single"/>
          <w:lang w:eastAsia="pl-PL"/>
        </w:rPr>
        <w:t>zobowiązany do złożenia załączników do wniosku nr 3 i nr 4</w:t>
      </w:r>
      <w:r w:rsidRPr="00EC18C0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 jeżeli</w:t>
      </w:r>
      <w:r w:rsidRPr="00EC18C0">
        <w:rPr>
          <w:rFonts w:ascii="Arial Narrow" w:eastAsia="Times New Roman" w:hAnsi="Arial Narrow" w:cs="Arial"/>
          <w:iCs/>
          <w:spacing w:val="2"/>
          <w:sz w:val="18"/>
          <w:szCs w:val="18"/>
          <w:lang w:eastAsia="pl-PL"/>
        </w:rPr>
        <w:t xml:space="preserve"> nie posiada </w:t>
      </w:r>
      <w:r w:rsidRPr="00EC18C0">
        <w:rPr>
          <w:rFonts w:ascii="Arial Narrow" w:eastAsia="Times New Roman" w:hAnsi="Arial Narrow" w:cs="Times New Roman"/>
          <w:sz w:val="18"/>
          <w:szCs w:val="18"/>
          <w:lang w:eastAsia="pl-PL"/>
        </w:rPr>
        <w:t>rozdzielności pomiędzy rachunkowością prowadzoną dla działalności o charakterze  gospodarczym, a rachunkowością prowadzoną dla działalności nie mającej charakteru gospodarczego oraz osoby którym zostanie sfinansowane kształcenie ustawiczne ze środków Krajowego Funduszu Szkoleniowego są zatrudnione w podmiocie, który prowadzi działalność gospodarczą.</w:t>
      </w:r>
    </w:p>
    <w:p w:rsidR="00EC18C0" w:rsidRPr="00EC18C0" w:rsidRDefault="00EC18C0" w:rsidP="00EC18C0">
      <w:pPr>
        <w:spacing w:after="0" w:line="360" w:lineRule="auto"/>
        <w:jc w:val="both"/>
        <w:rPr>
          <w:rFonts w:ascii="Arial Narrow" w:eastAsia="Times New Roman" w:hAnsi="Arial Narrow" w:cs="Times New Roman"/>
          <w:sz w:val="18"/>
          <w:szCs w:val="18"/>
          <w:lang w:eastAsia="pl-PL"/>
        </w:rPr>
      </w:pPr>
      <w:r w:rsidRPr="00EC18C0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W takim przypadku pomoc będzie udzielana zgodnie z warunkami dopuszczalności pomocy de </w:t>
      </w:r>
      <w:proofErr w:type="spellStart"/>
      <w:r w:rsidRPr="00EC18C0">
        <w:rPr>
          <w:rFonts w:ascii="Arial Narrow" w:eastAsia="Times New Roman" w:hAnsi="Arial Narrow" w:cs="Times New Roman"/>
          <w:sz w:val="18"/>
          <w:szCs w:val="18"/>
          <w:lang w:eastAsia="pl-PL"/>
        </w:rPr>
        <w:t>minimis</w:t>
      </w:r>
      <w:proofErr w:type="spellEnd"/>
      <w:r w:rsidRPr="00EC18C0">
        <w:rPr>
          <w:rFonts w:ascii="Arial Narrow" w:eastAsia="Times New Roman" w:hAnsi="Arial Narrow" w:cs="Times New Roman"/>
          <w:sz w:val="18"/>
          <w:szCs w:val="18"/>
          <w:lang w:eastAsia="pl-PL"/>
        </w:rPr>
        <w:t>.</w:t>
      </w:r>
    </w:p>
    <w:p w:rsidR="00AA6B63" w:rsidRDefault="00AA6B63"/>
    <w:sectPr w:rsidR="00AA6B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2D39F8"/>
    <w:multiLevelType w:val="hybridMultilevel"/>
    <w:tmpl w:val="74380686"/>
    <w:lvl w:ilvl="0" w:tplc="7D5240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501484CE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8C0"/>
    <w:rsid w:val="00252472"/>
    <w:rsid w:val="00AA6B63"/>
    <w:rsid w:val="00B50D91"/>
    <w:rsid w:val="00EC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4B9D43-1CA6-4477-914C-ED64745D9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89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Dziedzina</dc:creator>
  <cp:keywords/>
  <dc:description/>
  <cp:lastModifiedBy>Mariola Czaja</cp:lastModifiedBy>
  <cp:revision>5</cp:revision>
  <dcterms:created xsi:type="dcterms:W3CDTF">2016-01-28T10:35:00Z</dcterms:created>
  <dcterms:modified xsi:type="dcterms:W3CDTF">2018-01-11T12:08:00Z</dcterms:modified>
</cp:coreProperties>
</file>