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80" w:rsidRPr="0003073C" w:rsidRDefault="00FE3CE1" w:rsidP="00551E80">
      <w:pPr>
        <w:tabs>
          <w:tab w:val="left" w:pos="360"/>
        </w:tabs>
        <w:ind w:left="-567"/>
        <w:rPr>
          <w:rFonts w:ascii="Arial" w:hAnsi="Arial" w:cs="Arial"/>
          <w:b/>
          <w:sz w:val="20"/>
          <w:szCs w:val="20"/>
        </w:rPr>
      </w:pPr>
      <w:r w:rsidRPr="0003073C">
        <w:rPr>
          <w:rFonts w:ascii="Arial" w:hAnsi="Arial" w:cs="Arial"/>
          <w:b/>
          <w:sz w:val="20"/>
          <w:szCs w:val="20"/>
        </w:rPr>
        <w:t xml:space="preserve">CAZ/SP-550- </w:t>
      </w:r>
      <w:r w:rsidR="00AD6854">
        <w:rPr>
          <w:rFonts w:ascii="Arial" w:hAnsi="Arial" w:cs="Arial"/>
          <w:b/>
          <w:sz w:val="20"/>
          <w:szCs w:val="20"/>
        </w:rPr>
        <w:t>5/24</w:t>
      </w:r>
    </w:p>
    <w:p w:rsidR="00551E80" w:rsidRDefault="00551E80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Pr="0017186D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0A5E05" w:rsidRPr="00CC05B8" w:rsidRDefault="00551E80" w:rsidP="000A5E05">
      <w:pPr>
        <w:ind w:left="252" w:hanging="252"/>
        <w:jc w:val="center"/>
        <w:rPr>
          <w:rFonts w:ascii="Bookman Old Style" w:hAnsi="Bookman Old Style"/>
          <w:b/>
        </w:rPr>
      </w:pPr>
      <w:r w:rsidRPr="0017186D">
        <w:rPr>
          <w:rFonts w:ascii="Arial" w:hAnsi="Arial" w:cs="Arial"/>
          <w:b/>
        </w:rPr>
        <w:t>ZASADY</w:t>
      </w:r>
      <w:r w:rsidR="00683FE9" w:rsidRPr="0017186D">
        <w:rPr>
          <w:rFonts w:ascii="Arial" w:hAnsi="Arial" w:cs="Arial"/>
          <w:b/>
        </w:rPr>
        <w:t xml:space="preserve"> </w:t>
      </w:r>
      <w:r w:rsidRPr="0017186D">
        <w:rPr>
          <w:rFonts w:ascii="Arial" w:hAnsi="Arial" w:cs="Arial"/>
          <w:b/>
        </w:rPr>
        <w:t xml:space="preserve">I KRYTERIA KWALIFIKOWANIA NA SZKOLENIA GRUPOWE PRZEWIDZIANE DO REALIZACJI </w:t>
      </w:r>
      <w:r w:rsidR="00AC2255">
        <w:rPr>
          <w:rFonts w:ascii="Arial" w:hAnsi="Arial" w:cs="Arial"/>
          <w:b/>
        </w:rPr>
        <w:t>W 2024</w:t>
      </w:r>
      <w:r w:rsidR="00815542" w:rsidRPr="0017186D">
        <w:rPr>
          <w:rFonts w:ascii="Arial" w:hAnsi="Arial" w:cs="Arial"/>
          <w:b/>
        </w:rPr>
        <w:t xml:space="preserve"> R. </w:t>
      </w:r>
      <w:r w:rsidRPr="0017186D">
        <w:rPr>
          <w:rFonts w:ascii="Arial" w:hAnsi="Arial" w:cs="Arial"/>
          <w:b/>
        </w:rPr>
        <w:t xml:space="preserve">DLA OSÓB BEZROBOTNYCH ZAREJSTROWANYCH W </w:t>
      </w:r>
      <w:r w:rsidR="0017186D">
        <w:rPr>
          <w:rFonts w:ascii="Arial" w:hAnsi="Arial" w:cs="Arial"/>
          <w:b/>
        </w:rPr>
        <w:br/>
      </w:r>
      <w:r w:rsidRPr="0017186D">
        <w:rPr>
          <w:rFonts w:ascii="Arial" w:hAnsi="Arial" w:cs="Arial"/>
          <w:b/>
        </w:rPr>
        <w:t xml:space="preserve">POWIATOWYM URZĘDZIE PRACY W LIMANOWEJ </w:t>
      </w:r>
      <w:r w:rsidR="000A5E05">
        <w:rPr>
          <w:rFonts w:ascii="Arial" w:hAnsi="Arial" w:cs="Arial"/>
          <w:b/>
        </w:rPr>
        <w:t xml:space="preserve">W RAMACH PROJEKTU </w:t>
      </w:r>
      <w:r w:rsidR="000A5E05" w:rsidRPr="000A5E05">
        <w:rPr>
          <w:rFonts w:ascii="Arial" w:hAnsi="Arial" w:cs="Arial"/>
          <w:b/>
        </w:rPr>
        <w:t>„AKTYWNI ZAWODOWO</w:t>
      </w:r>
      <w:r w:rsidR="00AC2255">
        <w:rPr>
          <w:rFonts w:ascii="Arial" w:hAnsi="Arial" w:cs="Arial"/>
          <w:b/>
        </w:rPr>
        <w:t xml:space="preserve"> II</w:t>
      </w:r>
      <w:r w:rsidR="000A5E05" w:rsidRPr="000A5E05">
        <w:rPr>
          <w:rFonts w:ascii="Arial" w:hAnsi="Arial" w:cs="Arial"/>
          <w:b/>
        </w:rPr>
        <w:t>” WSPÓŁFINANSOWANYEGO Z EUROPEJSKIEGO FUNDUSZU SPOŁECZNEGO PLUS W RAMACH FUNDUSZY EUROPEJSKICH DLA MAŁOPOLSKI  2021-2027, PRIORYTET 6. FUNDUSZE EUROPEJSKIE DLA RYNKU PRACY, EDUKACJI  I WŁĄCZENIA SPOŁECZNEGO PROGRAMU REGIONALNEGO, DZIAŁANIE 6.1 AKTYWIZACJA ZAWODOWA – PROJEKTY POWIATOWYCH URZĘDÓW PRACY</w:t>
      </w:r>
    </w:p>
    <w:p w:rsidR="00551E80" w:rsidRPr="0017186D" w:rsidRDefault="00551E80" w:rsidP="00551E80">
      <w:pPr>
        <w:tabs>
          <w:tab w:val="left" w:pos="360"/>
        </w:tabs>
        <w:ind w:left="-567"/>
        <w:jc w:val="center"/>
        <w:rPr>
          <w:rFonts w:ascii="Arial" w:hAnsi="Arial" w:cs="Arial"/>
          <w:b/>
        </w:rPr>
      </w:pPr>
    </w:p>
    <w:p w:rsidR="00551E80" w:rsidRPr="0017186D" w:rsidRDefault="00551E80" w:rsidP="00551E80">
      <w:pPr>
        <w:tabs>
          <w:tab w:val="left" w:pos="360"/>
        </w:tabs>
        <w:ind w:left="-567"/>
        <w:rPr>
          <w:rFonts w:ascii="Arial" w:hAnsi="Arial" w:cs="Arial"/>
        </w:rPr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97159F" w:rsidRDefault="0097159F" w:rsidP="0097159F">
      <w:pPr>
        <w:pStyle w:val="Nagwek"/>
      </w:pPr>
    </w:p>
    <w:p w:rsidR="00142897" w:rsidRDefault="00142897" w:rsidP="0097159F">
      <w:pPr>
        <w:pStyle w:val="Stopka"/>
      </w:pPr>
    </w:p>
    <w:p w:rsidR="0097159F" w:rsidRDefault="0097159F" w:rsidP="0097159F">
      <w:pPr>
        <w:tabs>
          <w:tab w:val="left" w:pos="360"/>
        </w:tabs>
        <w:ind w:left="-567"/>
      </w:pPr>
    </w:p>
    <w:p w:rsidR="00142897" w:rsidRDefault="00142897" w:rsidP="00142897">
      <w:pPr>
        <w:tabs>
          <w:tab w:val="left" w:pos="360"/>
          <w:tab w:val="center" w:pos="4748"/>
          <w:tab w:val="left" w:pos="6360"/>
        </w:tabs>
      </w:pPr>
      <w:r>
        <w:tab/>
      </w:r>
      <w:r>
        <w:tab/>
      </w:r>
    </w:p>
    <w:p w:rsidR="00142897" w:rsidRDefault="00AC2255" w:rsidP="00142897">
      <w:pPr>
        <w:tabs>
          <w:tab w:val="left" w:pos="360"/>
          <w:tab w:val="center" w:pos="4748"/>
          <w:tab w:val="left" w:pos="6360"/>
        </w:tabs>
        <w:jc w:val="center"/>
      </w:pPr>
      <w:r>
        <w:t>Limanowa, 2024</w:t>
      </w:r>
      <w:r w:rsidR="00142897">
        <w:t xml:space="preserve"> r.</w:t>
      </w:r>
    </w:p>
    <w:p w:rsidR="00AC2255" w:rsidRDefault="00AC2255" w:rsidP="00142897">
      <w:pPr>
        <w:tabs>
          <w:tab w:val="left" w:pos="360"/>
          <w:tab w:val="center" w:pos="4748"/>
          <w:tab w:val="left" w:pos="6360"/>
        </w:tabs>
        <w:jc w:val="center"/>
      </w:pPr>
    </w:p>
    <w:p w:rsidR="00AC2255" w:rsidRPr="00AC2255" w:rsidRDefault="0097159F" w:rsidP="00AC2255">
      <w:pPr>
        <w:pBdr>
          <w:top w:val="single" w:sz="4" w:space="1" w:color="auto"/>
        </w:pBdr>
        <w:jc w:val="center"/>
        <w:rPr>
          <w:rStyle w:val="markedcontent"/>
          <w:rFonts w:ascii="Tahoma" w:hAnsi="Tahoma" w:cs="Tahoma"/>
          <w:i/>
          <w:iCs/>
          <w:color w:val="0D0D0D" w:themeColor="text1" w:themeTint="F2"/>
          <w:sz w:val="16"/>
          <w:szCs w:val="16"/>
        </w:rPr>
      </w:pPr>
      <w:r w:rsidRPr="0097159F">
        <w:rPr>
          <w:rFonts w:ascii="Tahoma" w:hAnsi="Tahoma" w:cs="Tahoma"/>
          <w:i/>
          <w:color w:val="0D0D0D" w:themeColor="text1" w:themeTint="F2"/>
          <w:sz w:val="16"/>
          <w:szCs w:val="16"/>
        </w:rPr>
        <w:t>Projekt „Aktywni zawodowo</w:t>
      </w:r>
      <w:r w:rsidR="00AC2255">
        <w:rPr>
          <w:rFonts w:ascii="Tahoma" w:hAnsi="Tahoma" w:cs="Tahoma"/>
          <w:i/>
          <w:color w:val="0D0D0D" w:themeColor="text1" w:themeTint="F2"/>
          <w:sz w:val="16"/>
          <w:szCs w:val="16"/>
        </w:rPr>
        <w:t xml:space="preserve"> II</w:t>
      </w:r>
      <w:r w:rsidRPr="0097159F">
        <w:rPr>
          <w:rFonts w:ascii="Tahoma" w:hAnsi="Tahoma" w:cs="Tahoma"/>
          <w:i/>
          <w:color w:val="0D0D0D" w:themeColor="text1" w:themeTint="F2"/>
          <w:sz w:val="16"/>
          <w:szCs w:val="16"/>
        </w:rPr>
        <w:t xml:space="preserve">” współfinansowany z </w:t>
      </w:r>
      <w:r w:rsidRPr="0097159F"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 xml:space="preserve">Europejskiego Funduszu Społecznego </w:t>
      </w:r>
      <w:r w:rsidR="00AD6854" w:rsidRPr="0097159F"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 xml:space="preserve">Plus </w:t>
      </w:r>
      <w:r w:rsidR="00AD6854"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>w</w:t>
      </w:r>
      <w:r w:rsidRPr="0097159F">
        <w:rPr>
          <w:rFonts w:ascii="Tahoma" w:hAnsi="Tahoma" w:cs="Tahoma"/>
          <w:i/>
          <w:color w:val="0D0D0D" w:themeColor="text1" w:themeTint="F2"/>
          <w:sz w:val="16"/>
          <w:szCs w:val="16"/>
        </w:rPr>
        <w:t xml:space="preserve"> ramach Funduszy Europejskich dla Małopolski </w:t>
      </w:r>
      <w:r w:rsidRPr="0097159F"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 xml:space="preserve"> 2021-2027, Priorytet 6. Fundusze europejskie dla rynku pracy, edukacji  i włączenia społecznego programu regionalnego, Działanie 6.1 Aktywizacja zawodowa – pr</w:t>
      </w:r>
      <w:r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>ojekty powiatowych urzędów prac</w:t>
      </w:r>
      <w:r w:rsidR="00AC2255"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>y</w:t>
      </w:r>
    </w:p>
    <w:p w:rsidR="00C40330" w:rsidRDefault="00C40330" w:rsidP="00C40330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C40330" w:rsidRPr="00C40330" w:rsidRDefault="00C40330" w:rsidP="00C40330">
      <w:pPr>
        <w:pStyle w:val="Akapitzlist"/>
        <w:numPr>
          <w:ilvl w:val="0"/>
          <w:numId w:val="17"/>
        </w:numPr>
        <w:ind w:left="-284" w:firstLine="0"/>
        <w:jc w:val="both"/>
        <w:rPr>
          <w:rStyle w:val="markedcontent"/>
          <w:rFonts w:ascii="Arial" w:hAnsi="Arial" w:cs="Arial"/>
          <w:sz w:val="24"/>
          <w:szCs w:val="24"/>
        </w:rPr>
      </w:pPr>
      <w:r w:rsidRPr="00C40330">
        <w:rPr>
          <w:rStyle w:val="markedcontent"/>
          <w:rFonts w:ascii="Arial" w:hAnsi="Arial" w:cs="Arial"/>
          <w:sz w:val="24"/>
          <w:szCs w:val="24"/>
        </w:rPr>
        <w:t xml:space="preserve">Podstawa prawna: art. 2 ust. 1 pkt 37, art. 40, art. 41 ustawy z dnia 20 kwietnia 2004 r. </w:t>
      </w:r>
      <w:r w:rsidR="00AD6854">
        <w:rPr>
          <w:rStyle w:val="markedcontent"/>
          <w:rFonts w:ascii="Arial" w:hAnsi="Arial" w:cs="Arial"/>
          <w:sz w:val="24"/>
          <w:szCs w:val="24"/>
        </w:rPr>
        <w:br/>
      </w:r>
      <w:r w:rsidRPr="00C40330">
        <w:rPr>
          <w:rStyle w:val="markedcontent"/>
          <w:rFonts w:ascii="Arial" w:hAnsi="Arial" w:cs="Arial"/>
          <w:sz w:val="24"/>
          <w:szCs w:val="24"/>
        </w:rPr>
        <w:t xml:space="preserve">o promocji zatrudnienia i instytucjach rynku pracy (Dz. U. z 2023 r. poz.735 z późn. zm.) , </w:t>
      </w:r>
      <w:r w:rsidR="00AD6854">
        <w:rPr>
          <w:rStyle w:val="markedcontent"/>
          <w:rFonts w:ascii="Arial" w:hAnsi="Arial" w:cs="Arial"/>
          <w:sz w:val="24"/>
          <w:szCs w:val="24"/>
        </w:rPr>
        <w:br/>
      </w:r>
      <w:r w:rsidRPr="00C40330">
        <w:rPr>
          <w:rStyle w:val="markedcontent"/>
          <w:rFonts w:ascii="Arial" w:hAnsi="Arial" w:cs="Arial"/>
          <w:sz w:val="24"/>
          <w:szCs w:val="24"/>
        </w:rPr>
        <w:t xml:space="preserve">§ 66 - § 85 rozporządzenia Ministra Pracy i Polityki Społecznej z dnia 14 maja 2014 r. </w:t>
      </w:r>
      <w:r w:rsidR="00AD6854">
        <w:rPr>
          <w:rStyle w:val="markedcontent"/>
          <w:rFonts w:ascii="Arial" w:hAnsi="Arial" w:cs="Arial"/>
          <w:sz w:val="24"/>
          <w:szCs w:val="24"/>
        </w:rPr>
        <w:br/>
      </w:r>
      <w:r w:rsidRPr="00C40330">
        <w:rPr>
          <w:rStyle w:val="markedcontent"/>
          <w:rFonts w:ascii="Arial" w:hAnsi="Arial" w:cs="Arial"/>
          <w:sz w:val="24"/>
          <w:szCs w:val="24"/>
        </w:rPr>
        <w:t xml:space="preserve">w sprawie szczegółowych warunków realizacji oraz trybu i sposobów prowadzenia usług rynku pracy (Dz.U. </w:t>
      </w:r>
      <w:r w:rsidRPr="00C40330">
        <w:rPr>
          <w:rFonts w:ascii="Arial" w:hAnsi="Arial" w:cs="Arial"/>
          <w:sz w:val="24"/>
          <w:szCs w:val="24"/>
        </w:rPr>
        <w:t>(z 2014 r. poz. 667).</w:t>
      </w:r>
    </w:p>
    <w:p w:rsidR="00551E80" w:rsidRPr="0017186D" w:rsidRDefault="00551E80" w:rsidP="00551E80">
      <w:pPr>
        <w:pStyle w:val="Akapitzlist"/>
        <w:numPr>
          <w:ilvl w:val="0"/>
          <w:numId w:val="17"/>
        </w:numPr>
        <w:ind w:left="-284" w:firstLine="0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Proces organizacji szkoleń grupowych rozpoczyna się po </w:t>
      </w:r>
      <w:r w:rsidR="008A5FD4" w:rsidRPr="0017186D">
        <w:rPr>
          <w:rStyle w:val="markedcontent"/>
          <w:rFonts w:ascii="Arial" w:hAnsi="Arial" w:cs="Arial"/>
          <w:sz w:val="24"/>
          <w:szCs w:val="24"/>
        </w:rPr>
        <w:t xml:space="preserve">rozstrzygnięciu procedury wyboru realizatora szkolenia 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i po podpisaniu umowy szkoleniowej z wybraną instytucją </w:t>
      </w:r>
      <w:r w:rsidR="008A5FD4" w:rsidRPr="0017186D">
        <w:rPr>
          <w:rStyle w:val="markedcontent"/>
          <w:rFonts w:ascii="Arial" w:hAnsi="Arial" w:cs="Arial"/>
          <w:sz w:val="24"/>
          <w:szCs w:val="24"/>
        </w:rPr>
        <w:t xml:space="preserve">szkoleniową </w:t>
      </w:r>
      <w:r w:rsidR="009C73AD">
        <w:rPr>
          <w:rStyle w:val="markedcontent"/>
          <w:rFonts w:ascii="Arial" w:hAnsi="Arial" w:cs="Arial"/>
          <w:sz w:val="24"/>
          <w:szCs w:val="24"/>
        </w:rPr>
        <w:t xml:space="preserve">i </w:t>
      </w:r>
      <w:r w:rsidR="008A5FD4" w:rsidRPr="0017186D">
        <w:rPr>
          <w:rStyle w:val="markedcontent"/>
          <w:rFonts w:ascii="Arial" w:hAnsi="Arial" w:cs="Arial"/>
          <w:sz w:val="24"/>
          <w:szCs w:val="24"/>
        </w:rPr>
        <w:t>obejmuje następujące etapy:</w:t>
      </w:r>
    </w:p>
    <w:p w:rsidR="008A5FD4" w:rsidRPr="0017186D" w:rsidRDefault="008A5FD4" w:rsidP="008A5FD4">
      <w:pPr>
        <w:pStyle w:val="Akapitzlist"/>
        <w:ind w:left="-284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1) ogłoszenie naboru dla kandydatów na szkolenie – </w:t>
      </w:r>
      <w:r w:rsidR="0017186D">
        <w:rPr>
          <w:rStyle w:val="markedcontent"/>
          <w:rFonts w:ascii="Arial" w:hAnsi="Arial" w:cs="Arial"/>
          <w:sz w:val="24"/>
          <w:szCs w:val="24"/>
        </w:rPr>
        <w:t xml:space="preserve">ogłoszenie </w:t>
      </w:r>
      <w:r w:rsidRPr="0017186D">
        <w:rPr>
          <w:rStyle w:val="markedcontent"/>
          <w:rFonts w:ascii="Arial" w:hAnsi="Arial" w:cs="Arial"/>
          <w:sz w:val="24"/>
          <w:szCs w:val="24"/>
        </w:rPr>
        <w:t>zamieszczane</w:t>
      </w:r>
      <w:r w:rsidR="0017186D">
        <w:rPr>
          <w:rStyle w:val="markedcontent"/>
          <w:rFonts w:ascii="Arial" w:hAnsi="Arial" w:cs="Arial"/>
          <w:sz w:val="24"/>
          <w:szCs w:val="24"/>
        </w:rPr>
        <w:t xml:space="preserve"> jest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 na stronie internetowej urzę</w:t>
      </w:r>
      <w:r w:rsidR="00683FE9" w:rsidRPr="0017186D">
        <w:rPr>
          <w:rStyle w:val="markedcontent"/>
          <w:rFonts w:ascii="Arial" w:hAnsi="Arial" w:cs="Arial"/>
          <w:sz w:val="24"/>
          <w:szCs w:val="24"/>
        </w:rPr>
        <w:t>du oraz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 na tablicach ogłoszeń w siedzibie urzędu,</w:t>
      </w:r>
    </w:p>
    <w:p w:rsidR="0063323F" w:rsidRPr="0017186D" w:rsidRDefault="008A5FD4" w:rsidP="0063323F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2) kwalifikowanie osób, które złożyły druk zgłoszenia na szkolenie grupowe </w:t>
      </w:r>
      <w:r w:rsidR="00AD6854" w:rsidRPr="0017186D">
        <w:rPr>
          <w:rFonts w:ascii="Arial" w:hAnsi="Arial" w:cs="Arial"/>
          <w:sz w:val="24"/>
          <w:szCs w:val="24"/>
        </w:rPr>
        <w:t>poprzez:</w:t>
      </w:r>
    </w:p>
    <w:p w:rsidR="0063323F" w:rsidRPr="0017186D" w:rsidRDefault="0063323F" w:rsidP="0063323F">
      <w:pPr>
        <w:pStyle w:val="Akapitzlist"/>
        <w:ind w:left="-284"/>
        <w:jc w:val="both"/>
        <w:rPr>
          <w:rFonts w:ascii="Arial" w:hAnsi="Arial" w:cs="Arial"/>
          <w:sz w:val="24"/>
          <w:szCs w:val="24"/>
          <w:u w:val="single"/>
        </w:rPr>
      </w:pPr>
      <w:r w:rsidRPr="0017186D">
        <w:rPr>
          <w:rFonts w:ascii="Arial" w:hAnsi="Arial" w:cs="Arial"/>
          <w:sz w:val="24"/>
          <w:szCs w:val="24"/>
        </w:rPr>
        <w:t xml:space="preserve">a) </w:t>
      </w:r>
      <w:r w:rsidR="008A5FD4" w:rsidRPr="0017186D">
        <w:rPr>
          <w:rFonts w:ascii="Arial" w:hAnsi="Arial" w:cs="Arial"/>
          <w:b/>
          <w:sz w:val="24"/>
          <w:szCs w:val="24"/>
        </w:rPr>
        <w:t>ocenę spełniania w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arunków koniecznych do udziału w </w:t>
      </w:r>
      <w:r w:rsidR="00AD6854" w:rsidRPr="0017186D">
        <w:rPr>
          <w:rFonts w:ascii="Arial" w:hAnsi="Arial" w:cs="Arial"/>
          <w:b/>
          <w:sz w:val="24"/>
          <w:szCs w:val="24"/>
        </w:rPr>
        <w:t>szkoleniu</w:t>
      </w:r>
      <w:r w:rsidR="00AD6854" w:rsidRPr="0017186D">
        <w:rPr>
          <w:rFonts w:ascii="Arial" w:hAnsi="Arial" w:cs="Arial"/>
          <w:sz w:val="24"/>
          <w:szCs w:val="24"/>
        </w:rPr>
        <w:t xml:space="preserve"> tj</w:t>
      </w:r>
      <w:r w:rsidR="00551E80" w:rsidRPr="0017186D">
        <w:rPr>
          <w:rFonts w:ascii="Arial" w:hAnsi="Arial" w:cs="Arial"/>
          <w:sz w:val="24"/>
          <w:szCs w:val="24"/>
        </w:rPr>
        <w:t xml:space="preserve">. warunków wynikających z ustawy o promocji zatrudnienia i instytucjach rynku pracy z dnia 20 kwietnia 2004 r. </w:t>
      </w:r>
      <w:r w:rsidR="0003073C">
        <w:rPr>
          <w:rStyle w:val="markedcontent"/>
          <w:rFonts w:ascii="Arial" w:hAnsi="Arial" w:cs="Arial"/>
          <w:sz w:val="24"/>
          <w:szCs w:val="24"/>
        </w:rPr>
        <w:t xml:space="preserve">(Dz. U. z 2023 r. poz.735 z późn. zm.) </w:t>
      </w:r>
      <w:r w:rsidR="00AD6854">
        <w:rPr>
          <w:rStyle w:val="markedcontent"/>
          <w:rFonts w:ascii="Arial" w:hAnsi="Arial" w:cs="Arial"/>
          <w:sz w:val="24"/>
          <w:szCs w:val="24"/>
        </w:rPr>
        <w:t xml:space="preserve">oraz </w:t>
      </w:r>
      <w:r w:rsidR="00551E80" w:rsidRPr="0017186D">
        <w:rPr>
          <w:rFonts w:ascii="Arial" w:hAnsi="Arial" w:cs="Arial"/>
          <w:sz w:val="24"/>
          <w:szCs w:val="24"/>
        </w:rPr>
        <w:t>warunków ustawowych udziału w szkoleniu wynikających ze specyfiki szkolenia np. z aktów prawnych określających warunki udziału w szkoleniu</w:t>
      </w:r>
      <w:r w:rsidR="009C73AD">
        <w:rPr>
          <w:rFonts w:ascii="Arial" w:hAnsi="Arial" w:cs="Arial"/>
          <w:sz w:val="24"/>
          <w:szCs w:val="24"/>
        </w:rPr>
        <w:t xml:space="preserve"> oraz warunków wynikających z założeń projektu współfinansowanego ze środków Europejskiego Funduszu Społecznego</w:t>
      </w:r>
      <w:r w:rsidR="00551E80" w:rsidRPr="0017186D">
        <w:rPr>
          <w:rFonts w:ascii="Arial" w:hAnsi="Arial" w:cs="Arial"/>
          <w:sz w:val="24"/>
          <w:szCs w:val="24"/>
        </w:rPr>
        <w:t xml:space="preserve">. </w:t>
      </w:r>
      <w:r w:rsidR="00551E80" w:rsidRPr="0017186D">
        <w:rPr>
          <w:rFonts w:ascii="Arial" w:hAnsi="Arial" w:cs="Arial"/>
          <w:sz w:val="24"/>
          <w:szCs w:val="24"/>
          <w:u w:val="single"/>
        </w:rPr>
        <w:t>Jeżeli nie zostanie spełniony chociażby jeden z warunków koniecznych zgłoszenie nie podlega dal</w:t>
      </w:r>
      <w:r w:rsidR="008A5FD4" w:rsidRPr="0017186D">
        <w:rPr>
          <w:rFonts w:ascii="Arial" w:hAnsi="Arial" w:cs="Arial"/>
          <w:sz w:val="24"/>
          <w:szCs w:val="24"/>
          <w:u w:val="single"/>
        </w:rPr>
        <w:t>szej ocenie i zostaje odrzucone,</w:t>
      </w:r>
    </w:p>
    <w:p w:rsidR="005D7ACD" w:rsidRPr="0017186D" w:rsidRDefault="0063323F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b) </w:t>
      </w:r>
      <w:r w:rsidR="001C62C9" w:rsidRPr="0017186D">
        <w:rPr>
          <w:rFonts w:ascii="Arial" w:hAnsi="Arial" w:cs="Arial"/>
          <w:b/>
          <w:sz w:val="24"/>
          <w:szCs w:val="24"/>
        </w:rPr>
        <w:t>ocenę i punktację następujących kryteriów</w:t>
      </w:r>
      <w:r w:rsidR="001C62C9" w:rsidRPr="0017186D">
        <w:rPr>
          <w:rFonts w:ascii="Arial" w:hAnsi="Arial" w:cs="Arial"/>
          <w:sz w:val="24"/>
          <w:szCs w:val="24"/>
        </w:rPr>
        <w:t xml:space="preserve">: </w:t>
      </w:r>
    </w:p>
    <w:p w:rsidR="000A5E05" w:rsidRDefault="000A5E05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</w:p>
    <w:p w:rsidR="000A5E05" w:rsidRPr="00C96C55" w:rsidRDefault="000A5E05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C96C55">
        <w:rPr>
          <w:rFonts w:ascii="Arial" w:hAnsi="Arial" w:cs="Arial"/>
          <w:sz w:val="24"/>
          <w:szCs w:val="24"/>
        </w:rPr>
        <w:t xml:space="preserve">W pierwszej kolejności do udziału w szkoleniu będą kwalifikowane osoby bezrobotne należące do grupy osób bezrobotnych powyżej 50 roku życia, osób długotrwale bezrobotnych oraz osób bezrobotnych z orzeczeniem o niepełnosprawności. </w:t>
      </w:r>
      <w:r w:rsidR="00AD6854" w:rsidRPr="00C96C55">
        <w:rPr>
          <w:rFonts w:ascii="Arial" w:hAnsi="Arial" w:cs="Arial"/>
          <w:sz w:val="24"/>
          <w:szCs w:val="24"/>
        </w:rPr>
        <w:t>Jedynymi kryteriami kwalifikowania, jakie</w:t>
      </w:r>
      <w:r w:rsidRPr="00C96C55">
        <w:rPr>
          <w:rFonts w:ascii="Arial" w:hAnsi="Arial" w:cs="Arial"/>
          <w:sz w:val="24"/>
          <w:szCs w:val="24"/>
        </w:rPr>
        <w:t xml:space="preserve"> zostaną zastosowane – w przypadku większej ilości zgłoszeń na szkolenie niż liczba miejsc na szkolenie</w:t>
      </w:r>
      <w:r w:rsidR="00225018">
        <w:rPr>
          <w:rFonts w:ascii="Arial" w:hAnsi="Arial" w:cs="Arial"/>
          <w:sz w:val="24"/>
          <w:szCs w:val="24"/>
        </w:rPr>
        <w:t xml:space="preserve"> </w:t>
      </w:r>
      <w:r w:rsidRPr="00C96C55">
        <w:rPr>
          <w:rFonts w:ascii="Arial" w:hAnsi="Arial" w:cs="Arial"/>
          <w:sz w:val="24"/>
          <w:szCs w:val="24"/>
        </w:rPr>
        <w:t xml:space="preserve">- </w:t>
      </w:r>
      <w:r w:rsidR="00AD6854" w:rsidRPr="00C96C55">
        <w:rPr>
          <w:rFonts w:ascii="Arial" w:hAnsi="Arial" w:cs="Arial"/>
          <w:sz w:val="24"/>
          <w:szCs w:val="24"/>
        </w:rPr>
        <w:t>będą:</w:t>
      </w:r>
    </w:p>
    <w:p w:rsidR="00346D7E" w:rsidRPr="00CD38D5" w:rsidRDefault="00AD6854" w:rsidP="00CD38D5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C96C55">
        <w:rPr>
          <w:rFonts w:ascii="Arial" w:hAnsi="Arial" w:cs="Arial"/>
          <w:sz w:val="24"/>
          <w:szCs w:val="24"/>
        </w:rPr>
        <w:t>- kryterium</w:t>
      </w:r>
      <w:r w:rsidR="000A5E05" w:rsidRPr="00C96C55">
        <w:rPr>
          <w:rFonts w:ascii="Arial" w:hAnsi="Arial" w:cs="Arial"/>
          <w:sz w:val="24"/>
          <w:szCs w:val="24"/>
        </w:rPr>
        <w:t xml:space="preserve"> będzie czas pozostawania w rejestrze osób bezrobotnych od daty ostatniej rejestracji,</w:t>
      </w:r>
    </w:p>
    <w:p w:rsidR="00346D7E" w:rsidRPr="00CD38D5" w:rsidRDefault="00346D7E" w:rsidP="00CD38D5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A5E05" w:rsidRPr="00C96C55">
        <w:rPr>
          <w:rFonts w:ascii="Arial" w:hAnsi="Arial" w:cs="Arial"/>
          <w:sz w:val="24"/>
          <w:szCs w:val="24"/>
        </w:rPr>
        <w:t>raz</w:t>
      </w:r>
    </w:p>
    <w:p w:rsidR="000A5E05" w:rsidRPr="00C96C55" w:rsidRDefault="00AD6854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C96C55">
        <w:rPr>
          <w:rFonts w:ascii="Arial" w:hAnsi="Arial" w:cs="Arial"/>
          <w:sz w:val="24"/>
          <w:szCs w:val="24"/>
        </w:rPr>
        <w:t>- wymagania</w:t>
      </w:r>
      <w:r w:rsidR="000A5E05" w:rsidRPr="00C96C55">
        <w:rPr>
          <w:rFonts w:ascii="Arial" w:hAnsi="Arial" w:cs="Arial"/>
          <w:sz w:val="24"/>
          <w:szCs w:val="24"/>
        </w:rPr>
        <w:t xml:space="preserve"> projektu w zakresie wskaźnika udziału osób z </w:t>
      </w:r>
      <w:r w:rsidR="00346D7E">
        <w:rPr>
          <w:rFonts w:ascii="Arial" w:hAnsi="Arial" w:cs="Arial"/>
          <w:sz w:val="24"/>
          <w:szCs w:val="24"/>
        </w:rPr>
        <w:t>danej grupy</w:t>
      </w:r>
      <w:r w:rsidR="000A5E05" w:rsidRPr="00C96C55">
        <w:rPr>
          <w:rFonts w:ascii="Arial" w:hAnsi="Arial" w:cs="Arial"/>
          <w:sz w:val="24"/>
          <w:szCs w:val="24"/>
        </w:rPr>
        <w:t xml:space="preserve"> w projekcie „Aktywni zawodowo</w:t>
      </w:r>
      <w:r>
        <w:rPr>
          <w:rFonts w:ascii="Arial" w:hAnsi="Arial" w:cs="Arial"/>
          <w:sz w:val="24"/>
          <w:szCs w:val="24"/>
        </w:rPr>
        <w:t xml:space="preserve"> II</w:t>
      </w:r>
      <w:r w:rsidR="000A5E05" w:rsidRPr="00C96C55">
        <w:rPr>
          <w:rFonts w:ascii="Arial" w:hAnsi="Arial" w:cs="Arial"/>
          <w:sz w:val="24"/>
          <w:szCs w:val="24"/>
        </w:rPr>
        <w:t>”.</w:t>
      </w:r>
    </w:p>
    <w:p w:rsidR="00C96C55" w:rsidRDefault="00C96C55" w:rsidP="005D7ACD">
      <w:pPr>
        <w:pStyle w:val="Akapitzlist"/>
        <w:ind w:left="-284"/>
        <w:jc w:val="both"/>
        <w:rPr>
          <w:rFonts w:ascii="Arial" w:hAnsi="Arial" w:cs="Arial"/>
        </w:rPr>
      </w:pPr>
    </w:p>
    <w:p w:rsidR="00C96C55" w:rsidRPr="00C96C55" w:rsidRDefault="00C96C55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C96C55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przypadku braku zgłoszeń na szkolenie osób z w/w grup do udziału w szkoleniu zostaną zakwalifikowane </w:t>
      </w:r>
      <w:r w:rsidRPr="00C96C55">
        <w:rPr>
          <w:rFonts w:ascii="Arial" w:hAnsi="Arial" w:cs="Arial"/>
          <w:sz w:val="24"/>
          <w:szCs w:val="24"/>
        </w:rPr>
        <w:t xml:space="preserve">osób </w:t>
      </w:r>
      <w:r>
        <w:rPr>
          <w:rFonts w:ascii="Arial" w:hAnsi="Arial" w:cs="Arial"/>
          <w:sz w:val="24"/>
          <w:szCs w:val="24"/>
        </w:rPr>
        <w:t>bezrobotne</w:t>
      </w:r>
      <w:r w:rsidRPr="00C96C55">
        <w:rPr>
          <w:rFonts w:ascii="Arial" w:hAnsi="Arial" w:cs="Arial"/>
          <w:sz w:val="24"/>
          <w:szCs w:val="24"/>
        </w:rPr>
        <w:t xml:space="preserve"> </w:t>
      </w:r>
      <w:r w:rsidR="00AD6854" w:rsidRPr="00C96C55">
        <w:rPr>
          <w:rFonts w:ascii="Arial" w:hAnsi="Arial" w:cs="Arial"/>
          <w:sz w:val="24"/>
          <w:szCs w:val="24"/>
        </w:rPr>
        <w:t>nienależące</w:t>
      </w:r>
      <w:r w:rsidRPr="00C96C55">
        <w:rPr>
          <w:rFonts w:ascii="Arial" w:hAnsi="Arial" w:cs="Arial"/>
          <w:sz w:val="24"/>
          <w:szCs w:val="24"/>
        </w:rPr>
        <w:t xml:space="preserve"> do w/w</w:t>
      </w:r>
      <w:r>
        <w:rPr>
          <w:rFonts w:ascii="Arial" w:hAnsi="Arial" w:cs="Arial"/>
          <w:sz w:val="24"/>
          <w:szCs w:val="24"/>
        </w:rPr>
        <w:t xml:space="preserve"> grup, a </w:t>
      </w:r>
      <w:r w:rsidRPr="00C96C55">
        <w:rPr>
          <w:rFonts w:ascii="Arial" w:hAnsi="Arial" w:cs="Arial"/>
          <w:sz w:val="24"/>
          <w:szCs w:val="24"/>
        </w:rPr>
        <w:t>kwalifik</w:t>
      </w:r>
      <w:r>
        <w:rPr>
          <w:rFonts w:ascii="Arial" w:hAnsi="Arial" w:cs="Arial"/>
          <w:sz w:val="24"/>
          <w:szCs w:val="24"/>
        </w:rPr>
        <w:t xml:space="preserve">acja </w:t>
      </w:r>
      <w:r w:rsidRPr="00C96C55">
        <w:rPr>
          <w:rFonts w:ascii="Arial" w:hAnsi="Arial" w:cs="Arial"/>
          <w:sz w:val="24"/>
          <w:szCs w:val="24"/>
        </w:rPr>
        <w:t>na szkolenie będzie dokonywane wg następujących kryteriów:</w:t>
      </w:r>
    </w:p>
    <w:p w:rsidR="00C96C55" w:rsidRPr="0017186D" w:rsidRDefault="00C96C55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b/>
          <w:sz w:val="24"/>
          <w:szCs w:val="24"/>
        </w:rPr>
        <w:t>Kryterium 1:</w:t>
      </w:r>
      <w:r w:rsidRPr="0017186D">
        <w:rPr>
          <w:rFonts w:ascii="Arial" w:hAnsi="Arial" w:cs="Arial"/>
          <w:sz w:val="24"/>
          <w:szCs w:val="24"/>
        </w:rPr>
        <w:t xml:space="preserve"> </w:t>
      </w:r>
      <w:r w:rsidR="001C62C9" w:rsidRPr="0017186D">
        <w:rPr>
          <w:rFonts w:ascii="Arial" w:hAnsi="Arial" w:cs="Arial"/>
          <w:b/>
          <w:sz w:val="24"/>
          <w:szCs w:val="24"/>
        </w:rPr>
        <w:t>u</w:t>
      </w:r>
      <w:r w:rsidR="00551E80" w:rsidRPr="0017186D">
        <w:rPr>
          <w:rFonts w:ascii="Arial" w:hAnsi="Arial" w:cs="Arial"/>
          <w:b/>
          <w:sz w:val="24"/>
          <w:szCs w:val="24"/>
        </w:rPr>
        <w:t>dział w szkoleniu finansowanym przez PUP w Limanowej w</w:t>
      </w:r>
      <w:r w:rsidR="00C40330">
        <w:rPr>
          <w:rFonts w:ascii="Arial" w:hAnsi="Arial" w:cs="Arial"/>
          <w:sz w:val="24"/>
          <w:szCs w:val="24"/>
        </w:rPr>
        <w:t xml:space="preserve"> latach 2021 – 2023 lub 2024</w:t>
      </w:r>
      <w:r w:rsidR="00551E80" w:rsidRPr="0017186D">
        <w:rPr>
          <w:rFonts w:ascii="Arial" w:hAnsi="Arial" w:cs="Arial"/>
          <w:sz w:val="24"/>
          <w:szCs w:val="24"/>
        </w:rPr>
        <w:t xml:space="preserve"> r. - z wyłączeniem szkolenia z zakresu umiejętności aktywnego poszukiwania pracy</w:t>
      </w:r>
      <w:r w:rsidR="001C62C9" w:rsidRPr="0017186D">
        <w:rPr>
          <w:rFonts w:ascii="Arial" w:hAnsi="Arial" w:cs="Arial"/>
          <w:b/>
          <w:sz w:val="24"/>
          <w:szCs w:val="24"/>
        </w:rPr>
        <w:t xml:space="preserve"> - </w:t>
      </w:r>
      <w:r w:rsidR="001C62C9" w:rsidRPr="0017186D">
        <w:rPr>
          <w:rFonts w:ascii="Arial" w:hAnsi="Arial" w:cs="Arial"/>
          <w:sz w:val="24"/>
          <w:szCs w:val="24"/>
        </w:rPr>
        <w:t xml:space="preserve">możliwość przyznania </w:t>
      </w:r>
      <w:r w:rsidR="00AD6854" w:rsidRPr="0017186D">
        <w:rPr>
          <w:rFonts w:ascii="Arial" w:hAnsi="Arial" w:cs="Arial"/>
          <w:sz w:val="24"/>
          <w:szCs w:val="24"/>
        </w:rPr>
        <w:t>punktów:</w:t>
      </w:r>
      <w:r w:rsidR="00AD6854" w:rsidRPr="0017186D">
        <w:rPr>
          <w:rFonts w:ascii="Arial" w:hAnsi="Arial" w:cs="Arial"/>
          <w:b/>
          <w:sz w:val="24"/>
          <w:szCs w:val="24"/>
        </w:rPr>
        <w:t xml:space="preserve"> UCZESTNICZYŁ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 – 0 pkt, NIE UCZESTNICZYŁ - 2 pkt,</w:t>
      </w: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17186D">
        <w:rPr>
          <w:rFonts w:ascii="Arial" w:hAnsi="Arial" w:cs="Arial"/>
          <w:b/>
          <w:sz w:val="24"/>
          <w:szCs w:val="24"/>
        </w:rPr>
        <w:lastRenderedPageBreak/>
        <w:t>Kryterium 2:</w:t>
      </w:r>
      <w:r w:rsidRPr="0017186D">
        <w:rPr>
          <w:rFonts w:ascii="Arial" w:hAnsi="Arial" w:cs="Arial"/>
          <w:sz w:val="24"/>
          <w:szCs w:val="24"/>
        </w:rPr>
        <w:t xml:space="preserve"> </w:t>
      </w:r>
      <w:r w:rsidR="001C62C9" w:rsidRPr="0017186D">
        <w:rPr>
          <w:rFonts w:ascii="Arial" w:hAnsi="Arial" w:cs="Arial"/>
          <w:b/>
          <w:sz w:val="24"/>
          <w:szCs w:val="24"/>
        </w:rPr>
        <w:t>p</w:t>
      </w:r>
      <w:r w:rsidR="00551E80" w:rsidRPr="0017186D">
        <w:rPr>
          <w:rFonts w:ascii="Arial" w:hAnsi="Arial" w:cs="Arial"/>
          <w:b/>
          <w:sz w:val="24"/>
          <w:szCs w:val="24"/>
        </w:rPr>
        <w:t>rzynależność do grup osób bezrobotnych będących w szczególnej sytuacji na rynku</w:t>
      </w:r>
      <w:r w:rsidRPr="0017186D">
        <w:rPr>
          <w:rFonts w:ascii="Arial" w:hAnsi="Arial" w:cs="Arial"/>
          <w:sz w:val="24"/>
          <w:szCs w:val="24"/>
        </w:rPr>
        <w:t xml:space="preserve"> pracy na podstawie</w:t>
      </w:r>
      <w:r w:rsidR="00551E80" w:rsidRPr="0017186D">
        <w:rPr>
          <w:rFonts w:ascii="Arial" w:hAnsi="Arial" w:cs="Arial"/>
          <w:sz w:val="24"/>
          <w:szCs w:val="24"/>
        </w:rPr>
        <w:t xml:space="preserve"> ustawy o promocji zatrudnienia i instytucjach rynku pracy z dnia 2</w:t>
      </w:r>
      <w:r w:rsidR="00C96C55">
        <w:rPr>
          <w:rFonts w:ascii="Arial" w:hAnsi="Arial" w:cs="Arial"/>
          <w:sz w:val="24"/>
          <w:szCs w:val="24"/>
        </w:rPr>
        <w:t xml:space="preserve">0 kwietnia 2004 r. (Dz.U. </w:t>
      </w:r>
      <w:r w:rsidR="00AD6854">
        <w:rPr>
          <w:rFonts w:ascii="Arial" w:hAnsi="Arial" w:cs="Arial"/>
          <w:sz w:val="24"/>
          <w:szCs w:val="24"/>
        </w:rPr>
        <w:t>Z</w:t>
      </w:r>
      <w:r w:rsidR="00C96C55">
        <w:rPr>
          <w:rFonts w:ascii="Arial" w:hAnsi="Arial" w:cs="Arial"/>
          <w:sz w:val="24"/>
          <w:szCs w:val="24"/>
        </w:rPr>
        <w:t xml:space="preserve"> 2023</w:t>
      </w:r>
      <w:r w:rsidR="00551E80" w:rsidRPr="0017186D">
        <w:rPr>
          <w:rFonts w:ascii="Arial" w:hAnsi="Arial" w:cs="Arial"/>
          <w:sz w:val="24"/>
          <w:szCs w:val="24"/>
        </w:rPr>
        <w:t xml:space="preserve"> r. poz. </w:t>
      </w:r>
      <w:r w:rsidR="00C96C55">
        <w:rPr>
          <w:rFonts w:ascii="Arial" w:hAnsi="Arial" w:cs="Arial"/>
          <w:sz w:val="24"/>
          <w:szCs w:val="24"/>
        </w:rPr>
        <w:t>735</w:t>
      </w:r>
      <w:r w:rsidRPr="0017186D">
        <w:rPr>
          <w:rFonts w:ascii="Arial" w:hAnsi="Arial" w:cs="Arial"/>
          <w:sz w:val="24"/>
          <w:szCs w:val="24"/>
        </w:rPr>
        <w:t xml:space="preserve"> ze zm.):</w:t>
      </w:r>
    </w:p>
    <w:p w:rsidR="0017186D" w:rsidRDefault="00AD6854" w:rsidP="0017186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7186D">
        <w:rPr>
          <w:rFonts w:ascii="Arial" w:hAnsi="Arial" w:cs="Arial"/>
          <w:sz w:val="24"/>
          <w:szCs w:val="24"/>
        </w:rPr>
        <w:t>soba</w:t>
      </w:r>
      <w:r w:rsidR="001C62C9" w:rsidRPr="0017186D">
        <w:rPr>
          <w:rFonts w:ascii="Arial" w:hAnsi="Arial" w:cs="Arial"/>
          <w:sz w:val="24"/>
          <w:szCs w:val="24"/>
        </w:rPr>
        <w:t xml:space="preserve"> do 30 roku życia </w:t>
      </w:r>
      <w:r w:rsidR="00551E80" w:rsidRPr="0017186D">
        <w:rPr>
          <w:rFonts w:ascii="Arial" w:hAnsi="Arial" w:cs="Arial"/>
          <w:b/>
          <w:color w:val="000000"/>
          <w:sz w:val="24"/>
          <w:szCs w:val="24"/>
        </w:rPr>
        <w:t>(1 pkt)</w:t>
      </w:r>
      <w:r w:rsidR="001C62C9" w:rsidRPr="0017186D">
        <w:rPr>
          <w:rFonts w:ascii="Arial" w:hAnsi="Arial" w:cs="Arial"/>
          <w:b/>
          <w:color w:val="000000"/>
          <w:sz w:val="24"/>
          <w:szCs w:val="24"/>
        </w:rPr>
        <w:t>;</w:t>
      </w:r>
      <w:r w:rsidR="00551E80" w:rsidRPr="0017186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D38D5" w:rsidRPr="00AC2255" w:rsidRDefault="00551E80" w:rsidP="00CD38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osoba korzystająca zaświadczeń pomocy </w:t>
      </w:r>
      <w:r w:rsidR="00AD6854" w:rsidRPr="0017186D">
        <w:rPr>
          <w:rFonts w:ascii="Arial" w:hAnsi="Arial" w:cs="Arial"/>
          <w:sz w:val="24"/>
          <w:szCs w:val="24"/>
        </w:rPr>
        <w:t xml:space="preserve">społecznej </w:t>
      </w:r>
      <w:r w:rsidR="00AD6854" w:rsidRPr="0017186D">
        <w:rPr>
          <w:rFonts w:ascii="Arial" w:hAnsi="Arial" w:cs="Arial"/>
          <w:b/>
          <w:sz w:val="24"/>
          <w:szCs w:val="24"/>
        </w:rPr>
        <w:t>(1 pkt</w:t>
      </w:r>
      <w:r w:rsidRPr="0017186D">
        <w:rPr>
          <w:rFonts w:ascii="Arial" w:hAnsi="Arial" w:cs="Arial"/>
          <w:b/>
          <w:color w:val="000000"/>
          <w:sz w:val="24"/>
          <w:szCs w:val="24"/>
        </w:rPr>
        <w:t>)</w:t>
      </w:r>
      <w:r w:rsidR="001C62C9" w:rsidRPr="0017186D">
        <w:rPr>
          <w:rFonts w:ascii="Arial" w:hAnsi="Arial" w:cs="Arial"/>
          <w:sz w:val="24"/>
          <w:szCs w:val="24"/>
        </w:rPr>
        <w:t xml:space="preserve"> ; </w:t>
      </w:r>
    </w:p>
    <w:p w:rsidR="00346D7E" w:rsidRDefault="00551E80" w:rsidP="00346D7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osoba </w:t>
      </w:r>
      <w:r w:rsidR="00AD6854" w:rsidRPr="0017186D">
        <w:rPr>
          <w:rFonts w:ascii="Arial" w:hAnsi="Arial" w:cs="Arial"/>
          <w:sz w:val="24"/>
          <w:szCs w:val="24"/>
        </w:rPr>
        <w:t>posiadająca, co</w:t>
      </w:r>
      <w:r w:rsidRPr="0017186D">
        <w:rPr>
          <w:rFonts w:ascii="Arial" w:hAnsi="Arial" w:cs="Arial"/>
          <w:sz w:val="24"/>
          <w:szCs w:val="24"/>
        </w:rPr>
        <w:t xml:space="preserve"> najmniej 1 dziecko do 6 roku życia lub co najmniej jedno dziecko niepełnosprawne do 18 roku życia </w:t>
      </w:r>
      <w:r w:rsidRPr="0017186D">
        <w:rPr>
          <w:rFonts w:ascii="Arial" w:hAnsi="Arial" w:cs="Arial"/>
          <w:b/>
          <w:color w:val="000000"/>
          <w:sz w:val="24"/>
          <w:szCs w:val="24"/>
        </w:rPr>
        <w:t>(1 pkt).</w:t>
      </w:r>
    </w:p>
    <w:p w:rsidR="00346D7E" w:rsidRPr="00346D7E" w:rsidRDefault="00346D7E" w:rsidP="00346D7E">
      <w:pPr>
        <w:pStyle w:val="Akapitzlist"/>
        <w:ind w:left="43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b/>
          <w:sz w:val="24"/>
          <w:szCs w:val="24"/>
        </w:rPr>
        <w:t>Kryterium 3:</w:t>
      </w:r>
      <w:r w:rsidRPr="0017186D">
        <w:rPr>
          <w:rFonts w:ascii="Arial" w:hAnsi="Arial" w:cs="Arial"/>
          <w:sz w:val="24"/>
          <w:szCs w:val="24"/>
        </w:rPr>
        <w:t xml:space="preserve"> </w:t>
      </w:r>
      <w:r w:rsidR="001C62C9" w:rsidRPr="0017186D">
        <w:rPr>
          <w:rFonts w:ascii="Arial" w:hAnsi="Arial" w:cs="Arial"/>
          <w:b/>
          <w:sz w:val="24"/>
          <w:szCs w:val="24"/>
        </w:rPr>
        <w:t>u</w:t>
      </w:r>
      <w:r w:rsidR="00551E80" w:rsidRPr="0017186D">
        <w:rPr>
          <w:rFonts w:ascii="Arial" w:hAnsi="Arial" w:cs="Arial"/>
          <w:b/>
          <w:sz w:val="24"/>
          <w:szCs w:val="24"/>
        </w:rPr>
        <w:t>zasadnienie celowości skierowania na szkolenie:</w:t>
      </w:r>
    </w:p>
    <w:p w:rsidR="0017186D" w:rsidRDefault="00551E80" w:rsidP="0017186D">
      <w:pPr>
        <w:pStyle w:val="Akapitzlist"/>
        <w:numPr>
          <w:ilvl w:val="0"/>
          <w:numId w:val="26"/>
        </w:numPr>
        <w:tabs>
          <w:tab w:val="left" w:pos="426"/>
        </w:tabs>
        <w:ind w:left="142" w:firstLine="0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>czas pozostawania w ewidencji osób bezrobotnych powyżej 12 miesięcy od ostatniej rejestracji (</w:t>
      </w:r>
      <w:r w:rsidR="001C62C9" w:rsidRPr="0017186D">
        <w:rPr>
          <w:rFonts w:ascii="Arial" w:hAnsi="Arial" w:cs="Arial"/>
          <w:b/>
          <w:sz w:val="24"/>
          <w:szCs w:val="24"/>
        </w:rPr>
        <w:t xml:space="preserve">3 pkt); </w:t>
      </w:r>
    </w:p>
    <w:p w:rsidR="00551E80" w:rsidRPr="0017186D" w:rsidRDefault="0017186D" w:rsidP="0017186D">
      <w:pPr>
        <w:pStyle w:val="Akapitzlist"/>
        <w:numPr>
          <w:ilvl w:val="0"/>
          <w:numId w:val="26"/>
        </w:numPr>
        <w:tabs>
          <w:tab w:val="left" w:pos="426"/>
        </w:tabs>
        <w:ind w:left="142" w:firstLine="0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 </w:t>
      </w:r>
      <w:r w:rsidR="00551E80" w:rsidRPr="0017186D">
        <w:rPr>
          <w:rFonts w:ascii="Arial" w:hAnsi="Arial" w:cs="Arial"/>
          <w:sz w:val="24"/>
          <w:szCs w:val="24"/>
        </w:rPr>
        <w:t>inne istotne informacje/powody uzasadniające potrzebę odbycia szkolenia np. utrata zdolności do pracy w dotychczasowym zawodzie z powodów zdrowotnych, utrata ważności uprawnień, posiadanie gwarancji zatrudnienia od pracodawcy, zamiar rozpoczęcia działalności gospod</w:t>
      </w:r>
      <w:r w:rsidR="00815542">
        <w:rPr>
          <w:rFonts w:ascii="Arial" w:hAnsi="Arial" w:cs="Arial"/>
          <w:sz w:val="24"/>
          <w:szCs w:val="24"/>
        </w:rPr>
        <w:t>arczej, możliwość podjęcia stażu, inne powody</w:t>
      </w:r>
      <w:r w:rsidR="00551E80" w:rsidRPr="0017186D">
        <w:rPr>
          <w:rFonts w:ascii="Arial" w:hAnsi="Arial" w:cs="Arial"/>
          <w:sz w:val="24"/>
          <w:szCs w:val="24"/>
        </w:rPr>
        <w:t>.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 </w:t>
      </w:r>
      <w:r w:rsidR="00551E80" w:rsidRPr="0017186D">
        <w:rPr>
          <w:rFonts w:ascii="Arial" w:hAnsi="Arial" w:cs="Arial"/>
          <w:sz w:val="24"/>
          <w:szCs w:val="24"/>
        </w:rPr>
        <w:t>(możliwość przyznania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 0-1 pkt).</w:t>
      </w:r>
    </w:p>
    <w:p w:rsidR="0063323F" w:rsidRDefault="009C73AD" w:rsidP="00C96C55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51E80" w:rsidRPr="0017186D">
        <w:rPr>
          <w:rFonts w:ascii="Arial" w:hAnsi="Arial" w:cs="Arial"/>
        </w:rPr>
        <w:t xml:space="preserve">głoszenia na szkolenie z najwyższą liczbą punktów zostaną zakwalifikowane na listę podstawową, a pozostałe zgłoszenia wg liczby przyznanych punktów na listę rezerwową. W sytuacji rezygnacji kandydata z udziału w szkoleniu lub wystąpienia okoliczności uniemożliwiających skierowanie osoby </w:t>
      </w:r>
      <w:r w:rsidR="00AD6854" w:rsidRPr="0017186D">
        <w:rPr>
          <w:rFonts w:ascii="Arial" w:hAnsi="Arial" w:cs="Arial"/>
        </w:rPr>
        <w:t>zakwalifikowanej na</w:t>
      </w:r>
      <w:r w:rsidR="00551E80" w:rsidRPr="0017186D">
        <w:rPr>
          <w:rFonts w:ascii="Arial" w:hAnsi="Arial" w:cs="Arial"/>
        </w:rPr>
        <w:t xml:space="preserve"> listę podstawową, do udziału w szkoleniu zakwalifikowana zostaje kolejna osoba</w:t>
      </w:r>
      <w:r w:rsidR="001C62C9" w:rsidRPr="0017186D">
        <w:rPr>
          <w:rFonts w:ascii="Arial" w:hAnsi="Arial" w:cs="Arial"/>
        </w:rPr>
        <w:t xml:space="preserve"> z listy rezerwowej posiadająca </w:t>
      </w:r>
      <w:r w:rsidR="00551E80" w:rsidRPr="0017186D">
        <w:rPr>
          <w:rFonts w:ascii="Arial" w:hAnsi="Arial" w:cs="Arial"/>
        </w:rPr>
        <w:t>największą l</w:t>
      </w:r>
      <w:r w:rsidR="001C62C9" w:rsidRPr="0017186D">
        <w:rPr>
          <w:rFonts w:ascii="Arial" w:hAnsi="Arial" w:cs="Arial"/>
        </w:rPr>
        <w:t xml:space="preserve">iczbę punktów. W </w:t>
      </w:r>
      <w:r w:rsidR="00AD6854" w:rsidRPr="0017186D">
        <w:rPr>
          <w:rFonts w:ascii="Arial" w:hAnsi="Arial" w:cs="Arial"/>
        </w:rPr>
        <w:t>sytuacji, kiedy</w:t>
      </w:r>
      <w:r w:rsidR="00551E80" w:rsidRPr="0017186D">
        <w:rPr>
          <w:rFonts w:ascii="Arial" w:hAnsi="Arial" w:cs="Arial"/>
        </w:rPr>
        <w:t xml:space="preserve"> zgłos</w:t>
      </w:r>
      <w:r w:rsidR="001C62C9" w:rsidRPr="0017186D">
        <w:rPr>
          <w:rFonts w:ascii="Arial" w:hAnsi="Arial" w:cs="Arial"/>
        </w:rPr>
        <w:t xml:space="preserve">zenie na szkolenie uzyska taką </w:t>
      </w:r>
      <w:r w:rsidR="00551E80" w:rsidRPr="0017186D">
        <w:rPr>
          <w:rFonts w:ascii="Arial" w:hAnsi="Arial" w:cs="Arial"/>
        </w:rPr>
        <w:t>samą liczbę punktów kryterium rozstrzygającym będzie czas pozostawania w rejestrze osób bezrobotnyc</w:t>
      </w:r>
      <w:r w:rsidR="00C96C55">
        <w:rPr>
          <w:rFonts w:ascii="Arial" w:hAnsi="Arial" w:cs="Arial"/>
        </w:rPr>
        <w:t>h od daty ostatniej rejestracji. W</w:t>
      </w:r>
      <w:r w:rsidR="0063323F" w:rsidRPr="0017186D">
        <w:rPr>
          <w:rFonts w:ascii="Arial" w:hAnsi="Arial" w:cs="Arial"/>
        </w:rPr>
        <w:t xml:space="preserve"> sytuacji braku możliwości skierowania do udziału w szkoleniu osób zakwalifikowanych na listę podstawową i rezerwową</w:t>
      </w:r>
      <w:r w:rsidR="00683FE9" w:rsidRPr="0017186D">
        <w:rPr>
          <w:rFonts w:ascii="Arial" w:hAnsi="Arial" w:cs="Arial"/>
        </w:rPr>
        <w:t>,</w:t>
      </w:r>
      <w:r w:rsidR="0063323F" w:rsidRPr="0017186D">
        <w:rPr>
          <w:rFonts w:ascii="Arial" w:hAnsi="Arial" w:cs="Arial"/>
        </w:rPr>
        <w:t xml:space="preserve"> </w:t>
      </w:r>
      <w:r w:rsidR="00683FE9" w:rsidRPr="0017186D">
        <w:rPr>
          <w:rFonts w:ascii="Arial" w:hAnsi="Arial" w:cs="Arial"/>
        </w:rPr>
        <w:t>Urząd będzie rekrutował kandydatów na bieżąco do momentu skierowania na szkolenie wymaganej liczby osób. Zgłoszenia te będą podlegały ocenie wyłącznie w zakresie spełniania warunków kon</w:t>
      </w:r>
      <w:r w:rsidR="00C96C55">
        <w:rPr>
          <w:rFonts w:ascii="Arial" w:hAnsi="Arial" w:cs="Arial"/>
        </w:rPr>
        <w:t>iecznych do udziału w szkoleniu.</w:t>
      </w:r>
    </w:p>
    <w:p w:rsidR="00C96C55" w:rsidRPr="0017186D" w:rsidRDefault="00C96C55" w:rsidP="00C96C55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</w:p>
    <w:p w:rsidR="001C62C9" w:rsidRPr="0017186D" w:rsidRDefault="001C62C9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3) poinformowanie osób, które złożyły zgłoszenie na szkolenie grupowe o wynikach rekrutacji i dalszym procesie organizacji szkolenia,</w:t>
      </w:r>
    </w:p>
    <w:p w:rsidR="001C62C9" w:rsidRPr="0017186D" w:rsidRDefault="001C62C9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 xml:space="preserve">4) wydanie skierowania na wymagane badania </w:t>
      </w:r>
      <w:r w:rsidR="00AD6854" w:rsidRPr="0017186D">
        <w:rPr>
          <w:rFonts w:ascii="Arial" w:hAnsi="Arial" w:cs="Arial"/>
        </w:rPr>
        <w:t>lekarskie, – jeżeli</w:t>
      </w:r>
      <w:r w:rsidRPr="0017186D">
        <w:rPr>
          <w:rFonts w:ascii="Arial" w:hAnsi="Arial" w:cs="Arial"/>
        </w:rPr>
        <w:t xml:space="preserve"> jest to warunkiem koniecznym do odbycia szkolenia</w:t>
      </w:r>
      <w:r w:rsidR="0017186D">
        <w:rPr>
          <w:rFonts w:ascii="Arial" w:hAnsi="Arial" w:cs="Arial"/>
        </w:rPr>
        <w:t>,</w:t>
      </w:r>
    </w:p>
    <w:p w:rsidR="0063323F" w:rsidRPr="0017186D" w:rsidRDefault="0063323F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5) wydanie skierowania na szkolenie zawierającego informację o prawach i obowiązkach związanych z uczestnictwem w szkoleniu,</w:t>
      </w:r>
    </w:p>
    <w:p w:rsidR="0063323F" w:rsidRPr="0017186D" w:rsidRDefault="0063323F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6) rozpoczęcie i realiz</w:t>
      </w:r>
      <w:r w:rsidR="0017186D">
        <w:rPr>
          <w:rFonts w:ascii="Arial" w:hAnsi="Arial" w:cs="Arial"/>
        </w:rPr>
        <w:t>acja szkolenia zgodnie z warunkami</w:t>
      </w:r>
      <w:r w:rsidRPr="0017186D">
        <w:rPr>
          <w:rFonts w:ascii="Arial" w:hAnsi="Arial" w:cs="Arial"/>
        </w:rPr>
        <w:t xml:space="preserve"> zawartej umowy szkoleniowej.</w:t>
      </w:r>
    </w:p>
    <w:p w:rsidR="00551E80" w:rsidRPr="001C62C9" w:rsidRDefault="00551E80" w:rsidP="001C62C9">
      <w:pPr>
        <w:pStyle w:val="Akapitzlist"/>
        <w:tabs>
          <w:tab w:val="left" w:pos="-284"/>
          <w:tab w:val="left" w:pos="540"/>
        </w:tabs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2E0CE6" w:rsidRPr="002E0CE6" w:rsidRDefault="0017186D" w:rsidP="002E0CE6">
      <w:pPr>
        <w:tabs>
          <w:tab w:val="left" w:pos="540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2E0CE6">
        <w:rPr>
          <w:rFonts w:ascii="Bookman Old Style" w:hAnsi="Bookman Old Style"/>
          <w:b/>
        </w:rPr>
        <w:tab/>
      </w:r>
      <w:r w:rsidRPr="002E0CE6">
        <w:rPr>
          <w:rFonts w:ascii="Bookman Old Style" w:hAnsi="Bookman Old Style"/>
          <w:b/>
        </w:rPr>
        <w:tab/>
      </w:r>
      <w:r w:rsidRPr="002E0CE6">
        <w:rPr>
          <w:rFonts w:ascii="Bookman Old Style" w:hAnsi="Bookman Old Style"/>
          <w:b/>
        </w:rPr>
        <w:tab/>
      </w:r>
      <w:r w:rsidRPr="002E0CE6">
        <w:rPr>
          <w:rFonts w:ascii="Bookman Old Style" w:hAnsi="Bookman Old Style"/>
          <w:b/>
        </w:rPr>
        <w:tab/>
      </w:r>
      <w:r w:rsidRPr="002E0CE6">
        <w:rPr>
          <w:rFonts w:ascii="Bookman Old Style" w:hAnsi="Bookman Old Style"/>
          <w:b/>
        </w:rPr>
        <w:tab/>
      </w:r>
      <w:r w:rsidRPr="002E0CE6">
        <w:rPr>
          <w:rFonts w:ascii="Bookman Old Style" w:hAnsi="Bookman Old Style"/>
          <w:b/>
        </w:rPr>
        <w:tab/>
      </w:r>
      <w:r w:rsidR="002E0CE6" w:rsidRP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 w:rsidRP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 w:rsidRP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 w:rsidRP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 w:rsidRP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 w:rsidRP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 w:rsidRP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>
        <w:rPr>
          <w:rFonts w:ascii="Bookman Old Style" w:hAnsi="Bookman Old Style"/>
          <w:b/>
          <w:bCs/>
          <w:sz w:val="18"/>
          <w:szCs w:val="18"/>
        </w:rPr>
        <w:tab/>
      </w:r>
      <w:r w:rsidR="002E0CE6" w:rsidRPr="002E0CE6">
        <w:rPr>
          <w:rFonts w:ascii="Bookman Old Style" w:hAnsi="Bookman Old Style"/>
          <w:b/>
          <w:bCs/>
          <w:sz w:val="18"/>
          <w:szCs w:val="18"/>
        </w:rPr>
        <w:t xml:space="preserve">ZATWIERDZAM: </w:t>
      </w:r>
    </w:p>
    <w:p w:rsidR="002E0CE6" w:rsidRPr="002E0CE6" w:rsidRDefault="002E0CE6" w:rsidP="002E0CE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  <w:t xml:space="preserve">Z up. Starosty </w:t>
      </w:r>
    </w:p>
    <w:p w:rsidR="002E0CE6" w:rsidRPr="002E0CE6" w:rsidRDefault="002E0CE6" w:rsidP="002E0CE6">
      <w:pPr>
        <w:spacing w:after="0" w:line="240" w:lineRule="auto"/>
        <w:rPr>
          <w:rFonts w:ascii="Bookman Old Style" w:hAnsi="Bookman Old Style"/>
          <w:b/>
          <w:bCs/>
          <w:sz w:val="18"/>
          <w:szCs w:val="18"/>
        </w:rPr>
      </w:pP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  <w:t>mgr Marek Młynarczyk</w:t>
      </w:r>
    </w:p>
    <w:p w:rsidR="002E0CE6" w:rsidRPr="002E0CE6" w:rsidRDefault="002E0CE6" w:rsidP="002E0CE6">
      <w:pPr>
        <w:spacing w:after="0" w:line="240" w:lineRule="auto"/>
      </w:pP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  <w:t>Dyrektor</w:t>
      </w:r>
    </w:p>
    <w:p w:rsidR="002E0CE6" w:rsidRPr="00C40330" w:rsidRDefault="002E0CE6" w:rsidP="002E0CE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Bookman Old Style" w:hAnsi="Bookman Old Style"/>
          <w:b/>
          <w:bCs/>
          <w:strike/>
          <w:sz w:val="18"/>
          <w:szCs w:val="18"/>
        </w:rPr>
      </w:pP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</w:r>
      <w:r w:rsidRPr="002E0CE6">
        <w:rPr>
          <w:rFonts w:ascii="Bookman Old Style" w:hAnsi="Bookman Old Style"/>
          <w:b/>
          <w:bCs/>
          <w:sz w:val="18"/>
          <w:szCs w:val="18"/>
        </w:rPr>
        <w:tab/>
        <w:t>Powiatowego Urzędu Pracy w Limanowej</w:t>
      </w:r>
    </w:p>
    <w:p w:rsidR="00FE3CE1" w:rsidRPr="00E75040" w:rsidRDefault="002E0CE6" w:rsidP="00E75040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529" w:hanging="5671"/>
        <w:jc w:val="both"/>
        <w:rPr>
          <w:rFonts w:ascii="Bookman Old Style" w:hAnsi="Bookman Old Style" w:cs="Arial-BoldMT"/>
          <w:b/>
          <w:bCs/>
          <w:sz w:val="18"/>
          <w:szCs w:val="18"/>
        </w:rPr>
      </w:pPr>
      <w:r w:rsidRPr="002E0CE6">
        <w:rPr>
          <w:rFonts w:ascii="Bookman Old Style" w:hAnsi="Bookman Old Style" w:cs="Arial-BoldMT"/>
          <w:b/>
          <w:bCs/>
          <w:sz w:val="18"/>
          <w:szCs w:val="18"/>
        </w:rPr>
        <w:t xml:space="preserve">Limanowa,  </w:t>
      </w:r>
      <w:r>
        <w:rPr>
          <w:rFonts w:ascii="Bookman Old Style" w:hAnsi="Bookman Old Style" w:cs="Arial-BoldMT"/>
          <w:b/>
          <w:bCs/>
          <w:sz w:val="18"/>
          <w:szCs w:val="18"/>
        </w:rPr>
        <w:t>28.02.2024 r.</w:t>
      </w:r>
      <w:bookmarkStart w:id="0" w:name="_GoBack"/>
      <w:bookmarkEnd w:id="0"/>
    </w:p>
    <w:sectPr w:rsidR="00FE3CE1" w:rsidRPr="00E75040" w:rsidSect="00C403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991" w:bottom="709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CA" w:rsidRDefault="00AE32CA" w:rsidP="005C2CDC">
      <w:pPr>
        <w:spacing w:after="0" w:line="240" w:lineRule="auto"/>
      </w:pPr>
      <w:r>
        <w:separator/>
      </w:r>
    </w:p>
  </w:endnote>
  <w:endnote w:type="continuationSeparator" w:id="0">
    <w:p w:rsidR="00AE32CA" w:rsidRDefault="00AE32CA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71795"/>
      <w:docPartObj>
        <w:docPartGallery w:val="Page Numbers (Bottom of Page)"/>
        <w:docPartUnique/>
      </w:docPartObj>
    </w:sdtPr>
    <w:sdtEndPr/>
    <w:sdtContent>
      <w:p w:rsidR="002C437E" w:rsidRDefault="002C43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040">
          <w:rPr>
            <w:noProof/>
          </w:rPr>
          <w:t>3</w:t>
        </w:r>
        <w:r>
          <w:fldChar w:fldCharType="end"/>
        </w:r>
      </w:p>
    </w:sdtContent>
  </w:sdt>
  <w:p w:rsidR="00AC2255" w:rsidRPr="002C7D98" w:rsidRDefault="00AC2255" w:rsidP="00AC2255">
    <w:pPr>
      <w:pBdr>
        <w:top w:val="single" w:sz="4" w:space="1" w:color="auto"/>
      </w:pBdr>
      <w:jc w:val="center"/>
      <w:rPr>
        <w:rFonts w:ascii="Tahoma" w:hAnsi="Tahoma" w:cs="Tahoma"/>
        <w:i/>
        <w:color w:val="0D0D0D" w:themeColor="text1" w:themeTint="F2"/>
        <w:sz w:val="14"/>
        <w:szCs w:val="14"/>
      </w:rPr>
    </w:pPr>
    <w:r w:rsidRPr="002C7D98">
      <w:rPr>
        <w:rFonts w:ascii="Tahoma" w:hAnsi="Tahoma" w:cs="Tahoma"/>
        <w:i/>
        <w:color w:val="0D0D0D" w:themeColor="text1" w:themeTint="F2"/>
        <w:sz w:val="14"/>
        <w:szCs w:val="14"/>
      </w:rPr>
      <w:t>Projekt „Aktywni zawodowo</w:t>
    </w:r>
    <w:r>
      <w:rPr>
        <w:rFonts w:ascii="Tahoma" w:hAnsi="Tahoma" w:cs="Tahoma"/>
        <w:i/>
        <w:color w:val="0D0D0D" w:themeColor="text1" w:themeTint="F2"/>
        <w:sz w:val="14"/>
        <w:szCs w:val="14"/>
      </w:rPr>
      <w:t xml:space="preserve"> II</w:t>
    </w:r>
    <w:r w:rsidRPr="002C7D98">
      <w:rPr>
        <w:rFonts w:ascii="Tahoma" w:hAnsi="Tahoma" w:cs="Tahoma"/>
        <w:i/>
        <w:color w:val="0D0D0D" w:themeColor="text1" w:themeTint="F2"/>
        <w:sz w:val="14"/>
        <w:szCs w:val="14"/>
      </w:rPr>
      <w:t xml:space="preserve">” współfinansowany z </w:t>
    </w:r>
    <w:r w:rsidRPr="002C7D98">
      <w:rPr>
        <w:rFonts w:ascii="Tahoma" w:hAnsi="Tahoma" w:cs="Tahoma"/>
        <w:i/>
        <w:iCs/>
        <w:color w:val="0D0D0D" w:themeColor="text1" w:themeTint="F2"/>
        <w:sz w:val="14"/>
        <w:szCs w:val="14"/>
      </w:rPr>
      <w:t xml:space="preserve">Europejskiego Funduszu Społecznego Plus </w:t>
    </w:r>
    <w:r w:rsidRPr="002C7D98">
      <w:rPr>
        <w:rFonts w:ascii="Tahoma" w:hAnsi="Tahoma" w:cs="Tahoma"/>
        <w:i/>
        <w:color w:val="0D0D0D" w:themeColor="text1" w:themeTint="F2"/>
        <w:sz w:val="14"/>
        <w:szCs w:val="14"/>
      </w:rPr>
      <w:t xml:space="preserve">w ramach Funduszy Europejskich dla Małopolski </w:t>
    </w:r>
    <w:r w:rsidRPr="002C7D98">
      <w:rPr>
        <w:rFonts w:ascii="Tahoma" w:hAnsi="Tahoma" w:cs="Tahoma"/>
        <w:i/>
        <w:iCs/>
        <w:color w:val="0D0D0D" w:themeColor="text1" w:themeTint="F2"/>
        <w:sz w:val="14"/>
        <w:szCs w:val="14"/>
      </w:rPr>
      <w:t xml:space="preserve"> 2021-2027, Priorytet 6. Fundusze europejskie dla rynku pracy, edukacji  i włączenia społecznego programu regionalnego, Działanie 6.1 Aktywizacja zawodowa – projekty powiatowych urzędów pracy</w:t>
    </w:r>
  </w:p>
  <w:p w:rsidR="002C437E" w:rsidRDefault="002C43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6" name="Obraz 6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AE32CA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9.1pt;margin-top:1.35pt;width:465.75pt;height:5.3pt;z-index:251659264" o:connectortype="straight" strokecolor="#9bbb59 [3206]"/>
      </w:pict>
    </w:r>
    <w:r>
      <w:rPr>
        <w:rFonts w:ascii="Arial" w:hAnsi="Arial" w:cs="Arial"/>
        <w:b/>
        <w:noProof/>
        <w:sz w:val="16"/>
        <w:szCs w:val="16"/>
      </w:rPr>
      <w:pict>
        <v:shape id="_x0000_s2051" type="#_x0000_t32" style="position:absolute;margin-left:487.15pt;margin-top:6.75pt;width:26.25pt;height:.05pt;z-index:251660288" o:connectortype="straight" strokecolor="#9bbb59 [3206]"/>
      </w:pic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3F127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87712F" w:rsidRDefault="0087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CA" w:rsidRDefault="00AE32CA" w:rsidP="005C2CDC">
      <w:pPr>
        <w:spacing w:after="0" w:line="240" w:lineRule="auto"/>
      </w:pPr>
      <w:r>
        <w:separator/>
      </w:r>
    </w:p>
  </w:footnote>
  <w:footnote w:type="continuationSeparator" w:id="0">
    <w:p w:rsidR="00AE32CA" w:rsidRDefault="00AE32CA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30" w:rsidRDefault="00C40330">
    <w:pPr>
      <w:pStyle w:val="Nagwek"/>
    </w:pPr>
    <w:r w:rsidRPr="00457AE3">
      <w:rPr>
        <w:noProof/>
      </w:rPr>
      <w:drawing>
        <wp:inline distT="0" distB="0" distL="0" distR="0" wp14:anchorId="6441A5E9" wp14:editId="4586C6B8">
          <wp:extent cx="6030595" cy="373380"/>
          <wp:effectExtent l="0" t="0" r="0" b="0"/>
          <wp:docPr id="2" name="Obraz 2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142897">
    <w:pPr>
      <w:pStyle w:val="Nagwek"/>
      <w:tabs>
        <w:tab w:val="clear" w:pos="9072"/>
        <w:tab w:val="right" w:pos="8080"/>
      </w:tabs>
      <w:ind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FF37260" wp14:editId="297795B5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BB70982" wp14:editId="67F4A860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142897" w:rsidRDefault="00142897" w:rsidP="00142897">
    <w:pPr>
      <w:pStyle w:val="Nagwek"/>
    </w:pPr>
  </w:p>
  <w:p w:rsidR="00142897" w:rsidRDefault="00142897" w:rsidP="00142897">
    <w:pPr>
      <w:pStyle w:val="Nagwek"/>
      <w:ind w:hanging="426"/>
    </w:pPr>
    <w:r w:rsidRPr="00457AE3">
      <w:rPr>
        <w:noProof/>
      </w:rPr>
      <w:drawing>
        <wp:inline distT="0" distB="0" distL="0" distR="0" wp14:anchorId="66179CD7" wp14:editId="32E8DED7">
          <wp:extent cx="6030595" cy="373380"/>
          <wp:effectExtent l="0" t="0" r="0" b="0"/>
          <wp:docPr id="5" name="Obraz 5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CDC" w:rsidRDefault="00AE32CA" w:rsidP="0097159F">
    <w:pPr>
      <w:pStyle w:val="Nagwek"/>
      <w:ind w:hanging="42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1pt;margin-top:9.4pt;width:535.5pt;height:.75pt;flip:y;z-index:251658240;mso-position-horizontal-relative:text;mso-position-vertical-relative:text" o:connectortype="straight" strokecolor="#9bbb59 [3206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BA5"/>
    <w:multiLevelType w:val="hybridMultilevel"/>
    <w:tmpl w:val="011042DA"/>
    <w:lvl w:ilvl="0" w:tplc="CAACD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2DE4"/>
    <w:multiLevelType w:val="hybridMultilevel"/>
    <w:tmpl w:val="8070AEA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0157C73"/>
    <w:multiLevelType w:val="hybridMultilevel"/>
    <w:tmpl w:val="3758AA4E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0C027E"/>
    <w:multiLevelType w:val="hybridMultilevel"/>
    <w:tmpl w:val="B92A178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5695714"/>
    <w:multiLevelType w:val="hybridMultilevel"/>
    <w:tmpl w:val="A5D6B22E"/>
    <w:lvl w:ilvl="0" w:tplc="31A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57BC5"/>
    <w:multiLevelType w:val="hybridMultilevel"/>
    <w:tmpl w:val="FBB881C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31B3D64"/>
    <w:multiLevelType w:val="multilevel"/>
    <w:tmpl w:val="36220A48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7" w15:restartNumberingAfterBreak="0">
    <w:nsid w:val="3B3E7DA2"/>
    <w:multiLevelType w:val="hybridMultilevel"/>
    <w:tmpl w:val="F84869AA"/>
    <w:lvl w:ilvl="0" w:tplc="06B6D034">
      <w:start w:val="4"/>
      <w:numFmt w:val="upperRoman"/>
      <w:lvlText w:val="%1."/>
      <w:lvlJc w:val="left"/>
      <w:pPr>
        <w:ind w:left="153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5B91A1C"/>
    <w:multiLevelType w:val="hybridMultilevel"/>
    <w:tmpl w:val="D2E05DF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1697D0C"/>
    <w:multiLevelType w:val="hybridMultilevel"/>
    <w:tmpl w:val="22BCF384"/>
    <w:lvl w:ilvl="0" w:tplc="C3CC0D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00FE0"/>
    <w:multiLevelType w:val="hybridMultilevel"/>
    <w:tmpl w:val="6E16A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25090"/>
    <w:multiLevelType w:val="hybridMultilevel"/>
    <w:tmpl w:val="E1C0319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5D8116C"/>
    <w:multiLevelType w:val="multilevel"/>
    <w:tmpl w:val="1EC6E6E8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13" w15:restartNumberingAfterBreak="0">
    <w:nsid w:val="577A2356"/>
    <w:multiLevelType w:val="hybridMultilevel"/>
    <w:tmpl w:val="A73ACE0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A234381"/>
    <w:multiLevelType w:val="hybridMultilevel"/>
    <w:tmpl w:val="E0A23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4642EF"/>
    <w:multiLevelType w:val="hybridMultilevel"/>
    <w:tmpl w:val="1182292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73970"/>
    <w:multiLevelType w:val="multilevel"/>
    <w:tmpl w:val="DE46B37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18" w15:restartNumberingAfterBreak="0">
    <w:nsid w:val="6D312F40"/>
    <w:multiLevelType w:val="hybridMultilevel"/>
    <w:tmpl w:val="E592B90C"/>
    <w:lvl w:ilvl="0" w:tplc="0415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17904F7"/>
    <w:multiLevelType w:val="hybridMultilevel"/>
    <w:tmpl w:val="1DD83698"/>
    <w:lvl w:ilvl="0" w:tplc="ABC663C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71BB7432"/>
    <w:multiLevelType w:val="hybridMultilevel"/>
    <w:tmpl w:val="E3DE5D68"/>
    <w:lvl w:ilvl="0" w:tplc="7E50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29CE"/>
    <w:multiLevelType w:val="hybridMultilevel"/>
    <w:tmpl w:val="3A66D7A4"/>
    <w:lvl w:ilvl="0" w:tplc="70AE4F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1">
      <w:lvl w:ilvl="1">
        <w:start w:val="1"/>
        <w:numFmt w:val="decimal"/>
        <w:lvlText w:val="%2."/>
        <w:lvlJc w:val="left"/>
        <w:pPr>
          <w:ind w:left="1144" w:hanging="360"/>
        </w:pPr>
        <w:rPr>
          <w:b/>
          <w:bCs w:val="0"/>
          <w:i w:val="0"/>
          <w:iCs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4" w:hanging="360"/>
        </w:pPr>
        <w:rPr>
          <w:b/>
          <w:bCs w:val="0"/>
          <w:i w:val="0"/>
          <w:iCs w:val="0"/>
          <w:sz w:val="18"/>
          <w:szCs w:val="18"/>
        </w:rPr>
      </w:lvl>
    </w:lvlOverride>
  </w:num>
  <w:num w:numId="6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7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/>
          <w:bCs w:val="0"/>
          <w:i w:val="0"/>
          <w:iCs w:val="0"/>
          <w:sz w:val="18"/>
          <w:szCs w:val="18"/>
        </w:rPr>
      </w:lvl>
    </w:lvlOverride>
  </w:num>
  <w:num w:numId="8">
    <w:abstractNumId w:val="1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sz w:val="18"/>
          <w:szCs w:val="18"/>
        </w:rPr>
      </w:lvl>
    </w:lvlOverride>
  </w:num>
  <w:num w:numId="9">
    <w:abstractNumId w:val="7"/>
  </w:num>
  <w:num w:numId="10">
    <w:abstractNumId w:val="20"/>
  </w:num>
  <w:num w:numId="11">
    <w:abstractNumId w:val="6"/>
  </w:num>
  <w:num w:numId="12">
    <w:abstractNumId w:val="9"/>
  </w:num>
  <w:num w:numId="13">
    <w:abstractNumId w:val="22"/>
  </w:num>
  <w:num w:numId="14">
    <w:abstractNumId w:val="0"/>
  </w:num>
  <w:num w:numId="15">
    <w:abstractNumId w:val="12"/>
  </w:num>
  <w:num w:numId="16">
    <w:abstractNumId w:val="17"/>
  </w:num>
  <w:num w:numId="17">
    <w:abstractNumId w:val="1"/>
  </w:num>
  <w:num w:numId="18">
    <w:abstractNumId w:val="5"/>
  </w:num>
  <w:num w:numId="19">
    <w:abstractNumId w:val="19"/>
  </w:num>
  <w:num w:numId="20">
    <w:abstractNumId w:val="18"/>
  </w:num>
  <w:num w:numId="21">
    <w:abstractNumId w:val="8"/>
  </w:num>
  <w:num w:numId="22">
    <w:abstractNumId w:val="15"/>
  </w:num>
  <w:num w:numId="23">
    <w:abstractNumId w:val="2"/>
  </w:num>
  <w:num w:numId="24">
    <w:abstractNumId w:val="3"/>
  </w:num>
  <w:num w:numId="25">
    <w:abstractNumId w:val="13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49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DC"/>
    <w:rsid w:val="0000333F"/>
    <w:rsid w:val="00003BBA"/>
    <w:rsid w:val="00014C13"/>
    <w:rsid w:val="00024A56"/>
    <w:rsid w:val="00025BD5"/>
    <w:rsid w:val="00026779"/>
    <w:rsid w:val="0003073C"/>
    <w:rsid w:val="00055490"/>
    <w:rsid w:val="0005758F"/>
    <w:rsid w:val="00062B41"/>
    <w:rsid w:val="00070DDC"/>
    <w:rsid w:val="00071BDF"/>
    <w:rsid w:val="0007207C"/>
    <w:rsid w:val="0007363B"/>
    <w:rsid w:val="000743B6"/>
    <w:rsid w:val="00074FE1"/>
    <w:rsid w:val="00077E4C"/>
    <w:rsid w:val="0008435F"/>
    <w:rsid w:val="00085C95"/>
    <w:rsid w:val="00091240"/>
    <w:rsid w:val="0009597D"/>
    <w:rsid w:val="00095A00"/>
    <w:rsid w:val="000A5E05"/>
    <w:rsid w:val="000C51C0"/>
    <w:rsid w:val="000E4866"/>
    <w:rsid w:val="000E73EB"/>
    <w:rsid w:val="001002DB"/>
    <w:rsid w:val="001012B3"/>
    <w:rsid w:val="00101359"/>
    <w:rsid w:val="0010239B"/>
    <w:rsid w:val="001058E7"/>
    <w:rsid w:val="0011386D"/>
    <w:rsid w:val="001169AD"/>
    <w:rsid w:val="00120276"/>
    <w:rsid w:val="00134813"/>
    <w:rsid w:val="001406C8"/>
    <w:rsid w:val="00142897"/>
    <w:rsid w:val="00143E07"/>
    <w:rsid w:val="00145DE1"/>
    <w:rsid w:val="00153E15"/>
    <w:rsid w:val="001573CE"/>
    <w:rsid w:val="00162DCD"/>
    <w:rsid w:val="00163ECE"/>
    <w:rsid w:val="0017088E"/>
    <w:rsid w:val="0017186D"/>
    <w:rsid w:val="00173AA4"/>
    <w:rsid w:val="00174176"/>
    <w:rsid w:val="00181FEC"/>
    <w:rsid w:val="00183F31"/>
    <w:rsid w:val="00184140"/>
    <w:rsid w:val="00187779"/>
    <w:rsid w:val="00194857"/>
    <w:rsid w:val="00195548"/>
    <w:rsid w:val="001A5708"/>
    <w:rsid w:val="001B477B"/>
    <w:rsid w:val="001C31CD"/>
    <w:rsid w:val="001C62C9"/>
    <w:rsid w:val="001D0CB2"/>
    <w:rsid w:val="001E4505"/>
    <w:rsid w:val="001E7F64"/>
    <w:rsid w:val="00220197"/>
    <w:rsid w:val="002211D3"/>
    <w:rsid w:val="00222F96"/>
    <w:rsid w:val="00225018"/>
    <w:rsid w:val="002254EB"/>
    <w:rsid w:val="0022706C"/>
    <w:rsid w:val="002407C1"/>
    <w:rsid w:val="002438E2"/>
    <w:rsid w:val="00243AEA"/>
    <w:rsid w:val="00251524"/>
    <w:rsid w:val="00253DA1"/>
    <w:rsid w:val="002574C3"/>
    <w:rsid w:val="00261BD2"/>
    <w:rsid w:val="00264ABD"/>
    <w:rsid w:val="00266E53"/>
    <w:rsid w:val="002726EE"/>
    <w:rsid w:val="00275EAF"/>
    <w:rsid w:val="00277A51"/>
    <w:rsid w:val="00280FCF"/>
    <w:rsid w:val="00283273"/>
    <w:rsid w:val="002B0596"/>
    <w:rsid w:val="002B5AFE"/>
    <w:rsid w:val="002B79F8"/>
    <w:rsid w:val="002C437E"/>
    <w:rsid w:val="002C6297"/>
    <w:rsid w:val="002C6936"/>
    <w:rsid w:val="002E0CE6"/>
    <w:rsid w:val="002E53A9"/>
    <w:rsid w:val="002F26A1"/>
    <w:rsid w:val="003012D1"/>
    <w:rsid w:val="00312647"/>
    <w:rsid w:val="00315225"/>
    <w:rsid w:val="00316C23"/>
    <w:rsid w:val="00317FA9"/>
    <w:rsid w:val="003326DB"/>
    <w:rsid w:val="00336DC0"/>
    <w:rsid w:val="003453C9"/>
    <w:rsid w:val="00346D7E"/>
    <w:rsid w:val="00354AE7"/>
    <w:rsid w:val="00364E68"/>
    <w:rsid w:val="00367013"/>
    <w:rsid w:val="003777AC"/>
    <w:rsid w:val="00397A5B"/>
    <w:rsid w:val="003A10D9"/>
    <w:rsid w:val="003A2BCE"/>
    <w:rsid w:val="003B08A9"/>
    <w:rsid w:val="003C185D"/>
    <w:rsid w:val="003C19A3"/>
    <w:rsid w:val="003D2458"/>
    <w:rsid w:val="003E7D63"/>
    <w:rsid w:val="003F127D"/>
    <w:rsid w:val="003F1C4D"/>
    <w:rsid w:val="00436CA9"/>
    <w:rsid w:val="0045254D"/>
    <w:rsid w:val="0045453C"/>
    <w:rsid w:val="00456103"/>
    <w:rsid w:val="004563F8"/>
    <w:rsid w:val="0045763B"/>
    <w:rsid w:val="00460A4C"/>
    <w:rsid w:val="00461034"/>
    <w:rsid w:val="00476569"/>
    <w:rsid w:val="00492F37"/>
    <w:rsid w:val="00496DC0"/>
    <w:rsid w:val="004A13D6"/>
    <w:rsid w:val="004A271F"/>
    <w:rsid w:val="004A73BB"/>
    <w:rsid w:val="004A79AD"/>
    <w:rsid w:val="004B1F3E"/>
    <w:rsid w:val="004D4815"/>
    <w:rsid w:val="004D54CF"/>
    <w:rsid w:val="004F29B5"/>
    <w:rsid w:val="004F6601"/>
    <w:rsid w:val="00510E7A"/>
    <w:rsid w:val="005244AE"/>
    <w:rsid w:val="005425AC"/>
    <w:rsid w:val="005504CD"/>
    <w:rsid w:val="00551E80"/>
    <w:rsid w:val="0056720F"/>
    <w:rsid w:val="00584331"/>
    <w:rsid w:val="005877E0"/>
    <w:rsid w:val="00590EB7"/>
    <w:rsid w:val="00596388"/>
    <w:rsid w:val="0059708C"/>
    <w:rsid w:val="005A05E2"/>
    <w:rsid w:val="005A43A3"/>
    <w:rsid w:val="005A6F0C"/>
    <w:rsid w:val="005B0729"/>
    <w:rsid w:val="005C06C5"/>
    <w:rsid w:val="005C2CDC"/>
    <w:rsid w:val="005C59D4"/>
    <w:rsid w:val="005C5D1A"/>
    <w:rsid w:val="005D0FF3"/>
    <w:rsid w:val="005D7ACD"/>
    <w:rsid w:val="005E09EA"/>
    <w:rsid w:val="005E1B0B"/>
    <w:rsid w:val="005E688E"/>
    <w:rsid w:val="005F6666"/>
    <w:rsid w:val="005F724A"/>
    <w:rsid w:val="006000D1"/>
    <w:rsid w:val="0060257E"/>
    <w:rsid w:val="006066FF"/>
    <w:rsid w:val="006219B2"/>
    <w:rsid w:val="0063323F"/>
    <w:rsid w:val="00637C6D"/>
    <w:rsid w:val="00644F53"/>
    <w:rsid w:val="006463F4"/>
    <w:rsid w:val="00663E00"/>
    <w:rsid w:val="00672915"/>
    <w:rsid w:val="00674888"/>
    <w:rsid w:val="00683FE9"/>
    <w:rsid w:val="006901F3"/>
    <w:rsid w:val="00696FA5"/>
    <w:rsid w:val="006A6BC2"/>
    <w:rsid w:val="006C43B3"/>
    <w:rsid w:val="006C4FE6"/>
    <w:rsid w:val="006D110A"/>
    <w:rsid w:val="006E2CCC"/>
    <w:rsid w:val="006F5E45"/>
    <w:rsid w:val="00705859"/>
    <w:rsid w:val="00707D7E"/>
    <w:rsid w:val="007206CF"/>
    <w:rsid w:val="00735780"/>
    <w:rsid w:val="0074078C"/>
    <w:rsid w:val="00743356"/>
    <w:rsid w:val="00751AB9"/>
    <w:rsid w:val="007521F2"/>
    <w:rsid w:val="00755510"/>
    <w:rsid w:val="00774BE0"/>
    <w:rsid w:val="0077713A"/>
    <w:rsid w:val="007845BA"/>
    <w:rsid w:val="00793635"/>
    <w:rsid w:val="0079527E"/>
    <w:rsid w:val="0079715D"/>
    <w:rsid w:val="007A1193"/>
    <w:rsid w:val="007B107D"/>
    <w:rsid w:val="007C0FC6"/>
    <w:rsid w:val="007C1F76"/>
    <w:rsid w:val="007D0B46"/>
    <w:rsid w:val="007D3F25"/>
    <w:rsid w:val="007E011E"/>
    <w:rsid w:val="007E0685"/>
    <w:rsid w:val="007E5024"/>
    <w:rsid w:val="007F2BEB"/>
    <w:rsid w:val="007F6E25"/>
    <w:rsid w:val="007F7016"/>
    <w:rsid w:val="00813F81"/>
    <w:rsid w:val="00815542"/>
    <w:rsid w:val="0082259A"/>
    <w:rsid w:val="0082318E"/>
    <w:rsid w:val="00823DE7"/>
    <w:rsid w:val="008322D3"/>
    <w:rsid w:val="00835B51"/>
    <w:rsid w:val="00836E92"/>
    <w:rsid w:val="00845C24"/>
    <w:rsid w:val="0084642C"/>
    <w:rsid w:val="00853DE5"/>
    <w:rsid w:val="00860133"/>
    <w:rsid w:val="00871FC3"/>
    <w:rsid w:val="008738CB"/>
    <w:rsid w:val="0087712F"/>
    <w:rsid w:val="008813B1"/>
    <w:rsid w:val="008816AD"/>
    <w:rsid w:val="008862E8"/>
    <w:rsid w:val="00891D76"/>
    <w:rsid w:val="00892F3E"/>
    <w:rsid w:val="00893E55"/>
    <w:rsid w:val="008A1380"/>
    <w:rsid w:val="008A5012"/>
    <w:rsid w:val="008A5FD4"/>
    <w:rsid w:val="008B66D7"/>
    <w:rsid w:val="008C5E6F"/>
    <w:rsid w:val="008E2AC6"/>
    <w:rsid w:val="008E5BC5"/>
    <w:rsid w:val="008F0614"/>
    <w:rsid w:val="008F0D9D"/>
    <w:rsid w:val="00900607"/>
    <w:rsid w:val="00901D79"/>
    <w:rsid w:val="00917035"/>
    <w:rsid w:val="0092134B"/>
    <w:rsid w:val="00921588"/>
    <w:rsid w:val="009221C1"/>
    <w:rsid w:val="00931C4C"/>
    <w:rsid w:val="0093474C"/>
    <w:rsid w:val="00946473"/>
    <w:rsid w:val="00956A7D"/>
    <w:rsid w:val="0097159F"/>
    <w:rsid w:val="00975BB3"/>
    <w:rsid w:val="00986C44"/>
    <w:rsid w:val="00987539"/>
    <w:rsid w:val="00996C1D"/>
    <w:rsid w:val="009C47E6"/>
    <w:rsid w:val="009C4CB5"/>
    <w:rsid w:val="009C6872"/>
    <w:rsid w:val="009C73AD"/>
    <w:rsid w:val="009D7597"/>
    <w:rsid w:val="009E17A0"/>
    <w:rsid w:val="009F27E6"/>
    <w:rsid w:val="009F5B1D"/>
    <w:rsid w:val="00A01F95"/>
    <w:rsid w:val="00A0406F"/>
    <w:rsid w:val="00A0478C"/>
    <w:rsid w:val="00A16313"/>
    <w:rsid w:val="00A443FC"/>
    <w:rsid w:val="00A46118"/>
    <w:rsid w:val="00A468DB"/>
    <w:rsid w:val="00A51CC7"/>
    <w:rsid w:val="00A61C64"/>
    <w:rsid w:val="00A8463C"/>
    <w:rsid w:val="00A97515"/>
    <w:rsid w:val="00AA6B92"/>
    <w:rsid w:val="00AB1E90"/>
    <w:rsid w:val="00AB4059"/>
    <w:rsid w:val="00AC2255"/>
    <w:rsid w:val="00AC4958"/>
    <w:rsid w:val="00AC7A65"/>
    <w:rsid w:val="00AD1A0D"/>
    <w:rsid w:val="00AD6854"/>
    <w:rsid w:val="00AE32CA"/>
    <w:rsid w:val="00AF3666"/>
    <w:rsid w:val="00B13771"/>
    <w:rsid w:val="00B21FE6"/>
    <w:rsid w:val="00B3153C"/>
    <w:rsid w:val="00B425C4"/>
    <w:rsid w:val="00B53EB5"/>
    <w:rsid w:val="00B55A37"/>
    <w:rsid w:val="00B64E32"/>
    <w:rsid w:val="00B70B09"/>
    <w:rsid w:val="00B86F50"/>
    <w:rsid w:val="00B946E7"/>
    <w:rsid w:val="00B94906"/>
    <w:rsid w:val="00B94D4B"/>
    <w:rsid w:val="00BA2333"/>
    <w:rsid w:val="00BA3DB9"/>
    <w:rsid w:val="00BB2083"/>
    <w:rsid w:val="00BB7319"/>
    <w:rsid w:val="00BD0A35"/>
    <w:rsid w:val="00BE7FCF"/>
    <w:rsid w:val="00BF6554"/>
    <w:rsid w:val="00C0451A"/>
    <w:rsid w:val="00C2014A"/>
    <w:rsid w:val="00C23790"/>
    <w:rsid w:val="00C40330"/>
    <w:rsid w:val="00C420E2"/>
    <w:rsid w:val="00C51A7E"/>
    <w:rsid w:val="00C56322"/>
    <w:rsid w:val="00C56964"/>
    <w:rsid w:val="00C57F61"/>
    <w:rsid w:val="00C6282C"/>
    <w:rsid w:val="00C629A7"/>
    <w:rsid w:val="00C65611"/>
    <w:rsid w:val="00C740EF"/>
    <w:rsid w:val="00C75BCA"/>
    <w:rsid w:val="00C835B9"/>
    <w:rsid w:val="00C85F07"/>
    <w:rsid w:val="00C956F6"/>
    <w:rsid w:val="00C96C55"/>
    <w:rsid w:val="00CD38D5"/>
    <w:rsid w:val="00CD4782"/>
    <w:rsid w:val="00CE5650"/>
    <w:rsid w:val="00CF0CA7"/>
    <w:rsid w:val="00CF2F12"/>
    <w:rsid w:val="00CF36C4"/>
    <w:rsid w:val="00CF38E3"/>
    <w:rsid w:val="00D11367"/>
    <w:rsid w:val="00D128F7"/>
    <w:rsid w:val="00D2025A"/>
    <w:rsid w:val="00D20F57"/>
    <w:rsid w:val="00D33C36"/>
    <w:rsid w:val="00D41D5B"/>
    <w:rsid w:val="00D556E4"/>
    <w:rsid w:val="00D55F41"/>
    <w:rsid w:val="00D56161"/>
    <w:rsid w:val="00D61A2B"/>
    <w:rsid w:val="00D65469"/>
    <w:rsid w:val="00D72E72"/>
    <w:rsid w:val="00D7435C"/>
    <w:rsid w:val="00D764F8"/>
    <w:rsid w:val="00D81FB6"/>
    <w:rsid w:val="00D94461"/>
    <w:rsid w:val="00D9769A"/>
    <w:rsid w:val="00DB1170"/>
    <w:rsid w:val="00DB2792"/>
    <w:rsid w:val="00DB541E"/>
    <w:rsid w:val="00DC4FA9"/>
    <w:rsid w:val="00DE03CB"/>
    <w:rsid w:val="00DE259D"/>
    <w:rsid w:val="00DE2D05"/>
    <w:rsid w:val="00DE64D7"/>
    <w:rsid w:val="00E17E92"/>
    <w:rsid w:val="00E21AC1"/>
    <w:rsid w:val="00E26518"/>
    <w:rsid w:val="00E366A0"/>
    <w:rsid w:val="00E369BC"/>
    <w:rsid w:val="00E50040"/>
    <w:rsid w:val="00E50762"/>
    <w:rsid w:val="00E5518C"/>
    <w:rsid w:val="00E57519"/>
    <w:rsid w:val="00E6527F"/>
    <w:rsid w:val="00E66DC3"/>
    <w:rsid w:val="00E67E7F"/>
    <w:rsid w:val="00E74882"/>
    <w:rsid w:val="00E75040"/>
    <w:rsid w:val="00E773C2"/>
    <w:rsid w:val="00E777B1"/>
    <w:rsid w:val="00E77D7D"/>
    <w:rsid w:val="00E839EA"/>
    <w:rsid w:val="00E85658"/>
    <w:rsid w:val="00E916FE"/>
    <w:rsid w:val="00EB3246"/>
    <w:rsid w:val="00EC2219"/>
    <w:rsid w:val="00EE1896"/>
    <w:rsid w:val="00EE2832"/>
    <w:rsid w:val="00EE7E34"/>
    <w:rsid w:val="00EF5A92"/>
    <w:rsid w:val="00F040CB"/>
    <w:rsid w:val="00F0709B"/>
    <w:rsid w:val="00F35856"/>
    <w:rsid w:val="00F421DE"/>
    <w:rsid w:val="00F711F0"/>
    <w:rsid w:val="00F716C2"/>
    <w:rsid w:val="00F94006"/>
    <w:rsid w:val="00F9665D"/>
    <w:rsid w:val="00FA2CC1"/>
    <w:rsid w:val="00FB7182"/>
    <w:rsid w:val="00FC1E51"/>
    <w:rsid w:val="00FC445D"/>
    <w:rsid w:val="00FD712F"/>
    <w:rsid w:val="00FE2504"/>
    <w:rsid w:val="00FE3CE1"/>
    <w:rsid w:val="00FE4C46"/>
    <w:rsid w:val="00FE6326"/>
    <w:rsid w:val="00FF0663"/>
    <w:rsid w:val="00FF3346"/>
    <w:rsid w:val="00FF5189"/>
    <w:rsid w:val="00FF707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9199AB"/>
  <w15:docId w15:val="{92210D56-9B76-466A-B877-089E525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C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7E011E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6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62"/>
    <w:rPr>
      <w:vertAlign w:val="superscript"/>
    </w:rPr>
  </w:style>
  <w:style w:type="paragraph" w:customStyle="1" w:styleId="msolistparagraphcxspmiddle">
    <w:name w:val="msolistparagraphcxspmiddle"/>
    <w:basedOn w:val="Normalny"/>
    <w:rsid w:val="00D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A468DB"/>
    <w:pPr>
      <w:spacing w:after="120"/>
      <w:textAlignment w:val="baseline"/>
    </w:pPr>
    <w:rPr>
      <w:rFonts w:ascii="Times New Roman" w:eastAsia="Andale Sans UI" w:hAnsi="Times New Roman" w:cs="Tahoma"/>
    </w:rPr>
  </w:style>
  <w:style w:type="numbering" w:customStyle="1" w:styleId="WW8Num2">
    <w:name w:val="WW8Num2"/>
    <w:basedOn w:val="Bezlisty"/>
    <w:rsid w:val="00A468DB"/>
    <w:pPr>
      <w:numPr>
        <w:numId w:val="15"/>
      </w:numPr>
    </w:pPr>
  </w:style>
  <w:style w:type="numbering" w:customStyle="1" w:styleId="WW8Num3">
    <w:name w:val="WW8Num3"/>
    <w:basedOn w:val="Bezlisty"/>
    <w:rsid w:val="005425AC"/>
    <w:pPr>
      <w:numPr>
        <w:numId w:val="16"/>
      </w:numPr>
    </w:pPr>
  </w:style>
  <w:style w:type="paragraph" w:customStyle="1" w:styleId="msolistparagraphcxspmiddlecxspmiddle">
    <w:name w:val="msolistparagraphcxspmiddlecxspmiddle"/>
    <w:basedOn w:val="Normalny"/>
    <w:rsid w:val="005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551E80"/>
  </w:style>
  <w:style w:type="paragraph" w:customStyle="1" w:styleId="msolistparagraphcxspmiddlecxspmiddlecxspmiddle">
    <w:name w:val="msolistparagraphcxspmiddlecxspmiddlecxspmiddle"/>
    <w:basedOn w:val="Normalny"/>
    <w:rsid w:val="005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FD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FD4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krli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AFA8-7037-42E1-BA92-2FDC3601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kkolarz</dc:creator>
  <cp:lastModifiedBy>Mariola Czaja</cp:lastModifiedBy>
  <cp:revision>234</cp:revision>
  <cp:lastPrinted>2024-02-28T08:59:00Z</cp:lastPrinted>
  <dcterms:created xsi:type="dcterms:W3CDTF">2017-06-22T08:00:00Z</dcterms:created>
  <dcterms:modified xsi:type="dcterms:W3CDTF">2024-02-28T09:01:00Z</dcterms:modified>
</cp:coreProperties>
</file>