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B6" w:rsidRDefault="00CE6FB6" w:rsidP="008D09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B765C" w:rsidRDefault="009D42C8" w:rsidP="00EB765C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EB765C">
        <w:rPr>
          <w:rFonts w:ascii="Arial" w:eastAsia="Times New Roman" w:hAnsi="Arial" w:cs="Arial"/>
          <w:szCs w:val="24"/>
          <w:lang w:eastAsia="pl-PL"/>
        </w:rPr>
        <w:t xml:space="preserve">CAZ/SP-553-4G/25                                                                </w:t>
      </w:r>
      <w:r w:rsidR="00EB765C">
        <w:rPr>
          <w:rFonts w:ascii="Arial" w:eastAsia="Times New Roman" w:hAnsi="Arial" w:cs="Arial"/>
          <w:szCs w:val="24"/>
          <w:lang w:eastAsia="pl-PL"/>
        </w:rPr>
        <w:t xml:space="preserve">           </w:t>
      </w:r>
    </w:p>
    <w:p w:rsidR="009D42C8" w:rsidRPr="00EB765C" w:rsidRDefault="009D42C8" w:rsidP="00EB765C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EB765C">
        <w:rPr>
          <w:rFonts w:ascii="Arial" w:eastAsia="Times New Roman" w:hAnsi="Arial" w:cs="Arial"/>
          <w:szCs w:val="24"/>
          <w:lang w:eastAsia="pl-PL"/>
        </w:rPr>
        <w:t xml:space="preserve">Limanowa, </w:t>
      </w:r>
      <w:r w:rsidR="00FA6880">
        <w:rPr>
          <w:rFonts w:ascii="Arial" w:eastAsia="Times New Roman" w:hAnsi="Arial" w:cs="Arial"/>
          <w:szCs w:val="24"/>
          <w:lang w:eastAsia="pl-PL"/>
        </w:rPr>
        <w:t>22</w:t>
      </w:r>
      <w:r w:rsidRPr="00EB765C">
        <w:rPr>
          <w:rFonts w:ascii="Arial" w:eastAsia="Times New Roman" w:hAnsi="Arial" w:cs="Arial"/>
          <w:szCs w:val="24"/>
          <w:lang w:eastAsia="pl-PL"/>
        </w:rPr>
        <w:t>.08.2025r.</w:t>
      </w:r>
    </w:p>
    <w:p w:rsidR="009D42C8" w:rsidRDefault="009D42C8" w:rsidP="009D42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pl-PL"/>
        </w:rPr>
      </w:pPr>
    </w:p>
    <w:p w:rsidR="009D42C8" w:rsidRDefault="008D094F" w:rsidP="009D42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pl-PL"/>
        </w:rPr>
      </w:pPr>
      <w:r w:rsidRPr="0029298C">
        <w:rPr>
          <w:rFonts w:ascii="Arial" w:eastAsia="Times New Roman" w:hAnsi="Arial" w:cs="Arial"/>
          <w:b/>
          <w:sz w:val="28"/>
          <w:szCs w:val="24"/>
          <w:lang w:eastAsia="pl-PL"/>
        </w:rPr>
        <w:t xml:space="preserve">Ogłoszenie o naborze </w:t>
      </w:r>
      <w:r w:rsidR="009B1C65">
        <w:rPr>
          <w:rFonts w:ascii="Arial" w:eastAsia="Times New Roman" w:hAnsi="Arial" w:cs="Arial"/>
          <w:b/>
          <w:sz w:val="28"/>
          <w:szCs w:val="24"/>
          <w:lang w:eastAsia="pl-PL"/>
        </w:rPr>
        <w:t xml:space="preserve">zgłoszeń </w:t>
      </w:r>
      <w:r w:rsidRPr="0029298C">
        <w:rPr>
          <w:rFonts w:ascii="Arial" w:eastAsia="Times New Roman" w:hAnsi="Arial" w:cs="Arial"/>
          <w:b/>
          <w:sz w:val="28"/>
          <w:szCs w:val="24"/>
          <w:lang w:eastAsia="pl-PL"/>
        </w:rPr>
        <w:t>na szkolenie grupowe</w:t>
      </w:r>
    </w:p>
    <w:p w:rsidR="009B1C65" w:rsidRDefault="009B1C65" w:rsidP="009B1C65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1C65" w:rsidRDefault="008D094F" w:rsidP="009B1C65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D094F">
        <w:rPr>
          <w:rFonts w:ascii="Arial" w:eastAsia="Times New Roman" w:hAnsi="Arial" w:cs="Arial"/>
          <w:sz w:val="24"/>
          <w:szCs w:val="24"/>
          <w:lang w:eastAsia="pl-PL"/>
        </w:rPr>
        <w:t xml:space="preserve">Nazwa szkolenia: </w:t>
      </w:r>
      <w:r w:rsidRPr="00CE6FB6">
        <w:rPr>
          <w:rFonts w:ascii="Arial" w:eastAsia="Times New Roman" w:hAnsi="Arial" w:cs="Arial"/>
          <w:b/>
          <w:sz w:val="24"/>
          <w:szCs w:val="24"/>
          <w:lang w:eastAsia="pl-PL"/>
        </w:rPr>
        <w:t>Opiekun w żłobku lub klubie dziecięcym</w:t>
      </w:r>
    </w:p>
    <w:p w:rsidR="008D094F" w:rsidRPr="009B1C65" w:rsidRDefault="008D094F" w:rsidP="009B1C65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B765C">
        <w:rPr>
          <w:rFonts w:ascii="Arial" w:eastAsia="Times New Roman" w:hAnsi="Arial" w:cs="Arial"/>
          <w:b/>
          <w:sz w:val="24"/>
          <w:szCs w:val="24"/>
          <w:lang w:eastAsia="pl-PL"/>
        </w:rPr>
        <w:t>Termin naboru</w:t>
      </w:r>
      <w:r w:rsidR="00EB765C" w:rsidRPr="00EB765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zgłoszeń na szkolenie</w:t>
      </w:r>
      <w:r w:rsidRPr="008D094F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FA6880">
        <w:rPr>
          <w:rFonts w:ascii="Arial" w:eastAsia="Times New Roman" w:hAnsi="Arial" w:cs="Arial"/>
          <w:b/>
          <w:sz w:val="24"/>
          <w:szCs w:val="24"/>
          <w:lang w:eastAsia="pl-PL"/>
        </w:rPr>
        <w:t>22</w:t>
      </w:r>
      <w:r w:rsidRPr="00CE6FB6">
        <w:rPr>
          <w:rFonts w:ascii="Arial" w:eastAsia="Times New Roman" w:hAnsi="Arial" w:cs="Arial"/>
          <w:b/>
          <w:sz w:val="24"/>
          <w:szCs w:val="24"/>
          <w:lang w:eastAsia="pl-PL"/>
        </w:rPr>
        <w:t>.08.2025 r. 0</w:t>
      </w:r>
      <w:r w:rsidR="009B1C65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CE6FB6">
        <w:rPr>
          <w:rFonts w:ascii="Arial" w:eastAsia="Times New Roman" w:hAnsi="Arial" w:cs="Arial"/>
          <w:b/>
          <w:sz w:val="24"/>
          <w:szCs w:val="24"/>
          <w:lang w:eastAsia="pl-PL"/>
        </w:rPr>
        <w:t>.09.2025 r</w:t>
      </w:r>
      <w:r w:rsidRPr="008D094F">
        <w:rPr>
          <w:rFonts w:ascii="Arial" w:eastAsia="Times New Roman" w:hAnsi="Arial" w:cs="Arial"/>
          <w:sz w:val="24"/>
          <w:szCs w:val="24"/>
          <w:lang w:eastAsia="pl-PL"/>
        </w:rPr>
        <w:t>. – rekrutacja może być wcześniej zakończona w przypadku zrekrutowania wymaganej liczby uczestników lub przedłużona w przypadku niewystarczającej liczby chętnych.</w:t>
      </w:r>
    </w:p>
    <w:p w:rsidR="008D094F" w:rsidRPr="008D094F" w:rsidRDefault="008D094F" w:rsidP="009B1C65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094F">
        <w:rPr>
          <w:rFonts w:ascii="Arial" w:eastAsia="Times New Roman" w:hAnsi="Arial" w:cs="Arial"/>
          <w:sz w:val="24"/>
          <w:szCs w:val="24"/>
          <w:lang w:eastAsia="pl-PL"/>
        </w:rPr>
        <w:t>Zapisy osó</w:t>
      </w:r>
      <w:r w:rsidR="00BF2DD0">
        <w:rPr>
          <w:rFonts w:ascii="Arial" w:eastAsia="Times New Roman" w:hAnsi="Arial" w:cs="Arial"/>
          <w:sz w:val="24"/>
          <w:szCs w:val="24"/>
          <w:lang w:eastAsia="pl-PL"/>
        </w:rPr>
        <w:t>b zainteresowanych udziałem w w</w:t>
      </w:r>
      <w:r w:rsidRPr="008D094F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BF2DD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8D094F">
        <w:rPr>
          <w:rFonts w:ascii="Arial" w:eastAsia="Times New Roman" w:hAnsi="Arial" w:cs="Arial"/>
          <w:sz w:val="24"/>
          <w:szCs w:val="24"/>
          <w:lang w:eastAsia="pl-PL"/>
        </w:rPr>
        <w:t xml:space="preserve"> szkoleniu prowadzone są u doradców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ds. zatrudnienia -  PUP Limanowa - pok. </w:t>
      </w:r>
      <w:r w:rsidRPr="008D094F">
        <w:rPr>
          <w:rFonts w:ascii="Arial" w:eastAsia="Times New Roman" w:hAnsi="Arial" w:cs="Arial"/>
          <w:sz w:val="24"/>
          <w:szCs w:val="24"/>
          <w:lang w:eastAsia="pl-PL"/>
        </w:rPr>
        <w:t>113,114, 130,131/LPIK Mszana Dolna lub u specjalisty ds. rozwoju zawodowego  - PUP Limanowa pok. 336.</w:t>
      </w:r>
    </w:p>
    <w:p w:rsidR="008D094F" w:rsidRPr="008D094F" w:rsidRDefault="008D094F" w:rsidP="009B1C65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1C65">
        <w:rPr>
          <w:rFonts w:ascii="Arial" w:eastAsia="Times New Roman" w:hAnsi="Arial" w:cs="Arial"/>
          <w:b/>
          <w:sz w:val="24"/>
          <w:szCs w:val="24"/>
          <w:lang w:eastAsia="pl-PL"/>
        </w:rPr>
        <w:t>Planowany termin realizacji szkolenia</w:t>
      </w:r>
      <w:r w:rsidRPr="009B1C65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8D094F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29298C">
        <w:rPr>
          <w:rFonts w:ascii="Arial" w:eastAsia="Times New Roman" w:hAnsi="Arial" w:cs="Arial"/>
          <w:b/>
          <w:sz w:val="24"/>
          <w:szCs w:val="24"/>
          <w:lang w:eastAsia="pl-PL"/>
        </w:rPr>
        <w:t>07.10.2025 r. – 28.11.2025 r</w:t>
      </w:r>
      <w:r w:rsidRPr="008D094F">
        <w:rPr>
          <w:rFonts w:ascii="Arial" w:eastAsia="Times New Roman" w:hAnsi="Arial" w:cs="Arial"/>
          <w:sz w:val="24"/>
          <w:szCs w:val="24"/>
          <w:lang w:eastAsia="pl-PL"/>
        </w:rPr>
        <w:t>. - termin może ulec zmianie z przyczyn niezależnych od re</w:t>
      </w:r>
      <w:r w:rsidR="00CE6FB6">
        <w:rPr>
          <w:rFonts w:ascii="Arial" w:eastAsia="Times New Roman" w:hAnsi="Arial" w:cs="Arial"/>
          <w:sz w:val="24"/>
          <w:szCs w:val="24"/>
          <w:lang w:eastAsia="pl-PL"/>
        </w:rPr>
        <w:t>alizatora szkolenia lub Urzędu.</w:t>
      </w:r>
    </w:p>
    <w:p w:rsidR="008D094F" w:rsidRPr="008D094F" w:rsidRDefault="008D094F" w:rsidP="008D09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1C65">
        <w:rPr>
          <w:rFonts w:ascii="Arial" w:eastAsia="Times New Roman" w:hAnsi="Arial" w:cs="Arial"/>
          <w:b/>
          <w:sz w:val="24"/>
          <w:szCs w:val="24"/>
          <w:lang w:eastAsia="pl-PL"/>
        </w:rPr>
        <w:t>Liczba godzin zegarowych szkolenia</w:t>
      </w:r>
      <w:r w:rsidRPr="008D094F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29298C">
        <w:rPr>
          <w:rFonts w:ascii="Arial" w:eastAsia="Times New Roman" w:hAnsi="Arial" w:cs="Arial"/>
          <w:b/>
          <w:sz w:val="24"/>
          <w:szCs w:val="24"/>
          <w:lang w:eastAsia="pl-PL"/>
        </w:rPr>
        <w:t>281</w:t>
      </w:r>
    </w:p>
    <w:p w:rsidR="008D094F" w:rsidRPr="0029298C" w:rsidRDefault="00CE6FB6" w:rsidP="008D094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B765C">
        <w:rPr>
          <w:rFonts w:ascii="Arial" w:eastAsia="Times New Roman" w:hAnsi="Arial" w:cs="Arial"/>
          <w:b/>
          <w:sz w:val="24"/>
          <w:szCs w:val="24"/>
          <w:lang w:eastAsia="pl-PL"/>
        </w:rPr>
        <w:t>Liczba uczestników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29298C">
        <w:rPr>
          <w:rFonts w:ascii="Arial" w:eastAsia="Times New Roman" w:hAnsi="Arial" w:cs="Arial"/>
          <w:b/>
          <w:sz w:val="24"/>
          <w:szCs w:val="24"/>
          <w:lang w:eastAsia="pl-PL"/>
        </w:rPr>
        <w:t>10</w:t>
      </w:r>
    </w:p>
    <w:p w:rsidR="008D094F" w:rsidRPr="008D094F" w:rsidRDefault="008D094F" w:rsidP="00EB765C">
      <w:pPr>
        <w:tabs>
          <w:tab w:val="left" w:pos="284"/>
        </w:tabs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765C">
        <w:rPr>
          <w:rFonts w:ascii="Arial" w:eastAsia="Times New Roman" w:hAnsi="Arial" w:cs="Arial"/>
          <w:b/>
          <w:sz w:val="24"/>
          <w:szCs w:val="24"/>
          <w:lang w:eastAsia="pl-PL"/>
        </w:rPr>
        <w:t>Instytucja szkoleniowa</w:t>
      </w:r>
      <w:r w:rsidRPr="008D094F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KAPP S.C. Magdalena Niedźwiedzka-Miśkowiec, Małgorzata Szeląg, 31-055Kraków, ul Miodowa 26/4.5 </w:t>
      </w:r>
    </w:p>
    <w:p w:rsidR="00EB765C" w:rsidRDefault="008D094F" w:rsidP="0029298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765C">
        <w:rPr>
          <w:rFonts w:ascii="Arial" w:eastAsia="Times New Roman" w:hAnsi="Arial" w:cs="Arial"/>
          <w:b/>
          <w:sz w:val="24"/>
          <w:szCs w:val="24"/>
          <w:lang w:eastAsia="pl-PL"/>
        </w:rPr>
        <w:t>Miejsce szkolenia:</w:t>
      </w:r>
      <w:r w:rsidRPr="008D09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EB765C" w:rsidRDefault="008D094F" w:rsidP="00EB765C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EB765C">
        <w:rPr>
          <w:rFonts w:ascii="Arial" w:eastAsia="Times New Roman" w:hAnsi="Arial" w:cs="Arial"/>
          <w:b/>
          <w:sz w:val="24"/>
          <w:szCs w:val="24"/>
          <w:lang w:eastAsia="pl-PL"/>
        </w:rPr>
        <w:t>zajęcia teoretyczne</w:t>
      </w:r>
      <w:r w:rsidRPr="00EB765C">
        <w:rPr>
          <w:rFonts w:ascii="Arial" w:eastAsia="Times New Roman" w:hAnsi="Arial" w:cs="Arial"/>
          <w:sz w:val="24"/>
          <w:szCs w:val="24"/>
          <w:lang w:eastAsia="pl-PL"/>
        </w:rPr>
        <w:t>: Dzienny Dom Seniora</w:t>
      </w:r>
      <w:r w:rsidR="00CE6FB6" w:rsidRPr="00EB765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B765C" w:rsidRPr="00EB765C">
        <w:rPr>
          <w:rFonts w:ascii="Arial" w:eastAsia="Times New Roman" w:hAnsi="Arial" w:cs="Arial"/>
          <w:sz w:val="24"/>
          <w:szCs w:val="24"/>
          <w:lang w:eastAsia="pl-PL"/>
        </w:rPr>
        <w:t xml:space="preserve">ul. Reymonta 1, </w:t>
      </w:r>
      <w:r w:rsidR="00CE6FB6" w:rsidRPr="00EB765C">
        <w:rPr>
          <w:rFonts w:ascii="Arial" w:eastAsia="Times New Roman" w:hAnsi="Arial" w:cs="Arial"/>
          <w:sz w:val="24"/>
          <w:szCs w:val="24"/>
          <w:lang w:eastAsia="pl-PL"/>
        </w:rPr>
        <w:t>34-600 Limanowa</w:t>
      </w:r>
      <w:r w:rsidRPr="00EB765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:rsidR="00EB765C" w:rsidRPr="00EB765C" w:rsidRDefault="008D094F" w:rsidP="00EB765C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EB765C">
        <w:rPr>
          <w:rFonts w:ascii="Arial" w:eastAsia="Times New Roman" w:hAnsi="Arial" w:cs="Arial"/>
          <w:b/>
          <w:sz w:val="24"/>
          <w:szCs w:val="24"/>
          <w:lang w:eastAsia="pl-PL"/>
        </w:rPr>
        <w:t>praktyki zawodowe</w:t>
      </w:r>
      <w:r w:rsidR="00CE6FB6" w:rsidRPr="00EB765C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EB765C">
        <w:rPr>
          <w:rFonts w:ascii="Arial" w:eastAsia="Times New Roman" w:hAnsi="Arial" w:cs="Arial"/>
          <w:sz w:val="24"/>
          <w:szCs w:val="24"/>
          <w:lang w:eastAsia="pl-PL"/>
        </w:rPr>
        <w:t xml:space="preserve">  Żłobek Słoneczko ul. Reymonta 1</w:t>
      </w:r>
      <w:r w:rsidR="00CE6FB6" w:rsidRPr="00EB765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EB765C">
        <w:rPr>
          <w:rFonts w:ascii="Arial" w:eastAsia="Times New Roman" w:hAnsi="Arial" w:cs="Arial"/>
          <w:sz w:val="24"/>
          <w:szCs w:val="24"/>
          <w:lang w:eastAsia="pl-PL"/>
        </w:rPr>
        <w:t xml:space="preserve"> 34-600 Limanowa</w:t>
      </w:r>
      <w:r w:rsidR="00CE6FB6" w:rsidRPr="00EB765C">
        <w:rPr>
          <w:rFonts w:ascii="Arial" w:eastAsia="Times New Roman" w:hAnsi="Arial" w:cs="Arial"/>
          <w:sz w:val="24"/>
          <w:szCs w:val="24"/>
          <w:lang w:eastAsia="pl-PL"/>
        </w:rPr>
        <w:t>,  Żłobek Słoneczko 34-602 Laskowa 639</w:t>
      </w:r>
      <w:r w:rsidRPr="00EB765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:rsidR="008D094F" w:rsidRDefault="008D094F" w:rsidP="00EB765C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EB765C">
        <w:rPr>
          <w:rFonts w:ascii="Arial" w:eastAsia="Times New Roman" w:hAnsi="Arial" w:cs="Arial"/>
          <w:b/>
          <w:sz w:val="24"/>
          <w:szCs w:val="24"/>
          <w:lang w:eastAsia="pl-PL"/>
        </w:rPr>
        <w:t>egzamin końcowy</w:t>
      </w:r>
      <w:r w:rsidR="00CE6FB6" w:rsidRPr="00EB765C">
        <w:rPr>
          <w:rFonts w:ascii="Arial" w:eastAsia="Times New Roman" w:hAnsi="Arial" w:cs="Arial"/>
          <w:b/>
          <w:sz w:val="24"/>
          <w:szCs w:val="24"/>
          <w:lang w:eastAsia="pl-PL"/>
        </w:rPr>
        <w:t>/ walidacja efektów uczenia się</w:t>
      </w:r>
      <w:r w:rsidR="00CE6FB6" w:rsidRPr="00EB76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B765C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CE6FB6" w:rsidRPr="00EB765C">
        <w:rPr>
          <w:rFonts w:ascii="Arial" w:eastAsia="Times New Roman" w:hAnsi="Arial" w:cs="Arial"/>
          <w:sz w:val="24"/>
          <w:szCs w:val="24"/>
          <w:lang w:eastAsia="pl-PL"/>
        </w:rPr>
        <w:t>Dzienny Dom Seniora, ul. Reymonta 1, 34-600 Limanowa</w:t>
      </w:r>
    </w:p>
    <w:p w:rsidR="0064430C" w:rsidRPr="00EB765C" w:rsidRDefault="0064430C" w:rsidP="0064430C">
      <w:pPr>
        <w:pStyle w:val="Akapitzlist"/>
        <w:tabs>
          <w:tab w:val="left" w:pos="284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9D42C8" w:rsidRPr="00EB765C" w:rsidRDefault="005B2A69" w:rsidP="00EB765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B765C">
        <w:rPr>
          <w:rFonts w:ascii="Arial" w:eastAsia="Times New Roman" w:hAnsi="Arial" w:cs="Arial"/>
          <w:b/>
          <w:sz w:val="24"/>
          <w:szCs w:val="24"/>
          <w:lang w:eastAsia="pl-PL"/>
        </w:rPr>
        <w:t>Zajęcia odbywać się będą zgodnie z harmonogramem szkolenia tj.</w:t>
      </w:r>
      <w:r w:rsidR="00BF2DD0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EB765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od poniedziałku do piątku w godzinach od 8</w:t>
      </w:r>
      <w:r w:rsidRPr="00EB765C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00</w:t>
      </w:r>
      <w:r w:rsidRPr="00EB765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16</w:t>
      </w:r>
      <w:r w:rsidRPr="00EB765C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00</w:t>
      </w:r>
      <w:r w:rsidR="00B91D61" w:rsidRPr="00EB765C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8D094F" w:rsidRPr="00B75770" w:rsidRDefault="008D094F" w:rsidP="008D094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5770">
        <w:rPr>
          <w:rFonts w:ascii="Arial" w:eastAsia="Times New Roman" w:hAnsi="Arial" w:cs="Arial"/>
          <w:b/>
          <w:sz w:val="24"/>
          <w:szCs w:val="24"/>
          <w:lang w:eastAsia="pl-PL"/>
        </w:rPr>
        <w:t>Charakterystyka osób oraz wymagania wst</w:t>
      </w:r>
      <w:r w:rsidR="00CE6FB6" w:rsidRPr="00B75770">
        <w:rPr>
          <w:rFonts w:ascii="Arial" w:eastAsia="Times New Roman" w:hAnsi="Arial" w:cs="Arial"/>
          <w:b/>
          <w:sz w:val="24"/>
          <w:szCs w:val="24"/>
          <w:lang w:eastAsia="pl-PL"/>
        </w:rPr>
        <w:t>ępne dla uczestników szkolenia:</w:t>
      </w:r>
    </w:p>
    <w:p w:rsidR="0029298C" w:rsidRDefault="00B75770" w:rsidP="00B91D61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s</w:t>
      </w:r>
      <w:r w:rsidR="0029298C" w:rsidRPr="0029298C">
        <w:rPr>
          <w:rFonts w:ascii="Arial" w:eastAsia="Times New Roman" w:hAnsi="Arial" w:cs="Arial"/>
          <w:sz w:val="24"/>
          <w:szCs w:val="24"/>
          <w:lang w:eastAsia="pl-PL"/>
        </w:rPr>
        <w:t xml:space="preserve">zkolenie adresowane jest do osób bezrobotnych zarejestrowanych </w:t>
      </w:r>
      <w:r w:rsidR="0029298C" w:rsidRPr="0029298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Powiatowym Urzędzie Pracy w Limanowej, </w:t>
      </w:r>
      <w:r w:rsidR="00B91D61">
        <w:rPr>
          <w:rFonts w:ascii="Arial" w:eastAsia="Times New Roman" w:hAnsi="Arial" w:cs="Arial"/>
          <w:sz w:val="24"/>
          <w:szCs w:val="24"/>
          <w:lang w:eastAsia="pl-PL"/>
        </w:rPr>
        <w:t>które spełniają warunki udziału w projekcie „</w:t>
      </w:r>
      <w:r w:rsidR="00B91D61" w:rsidRPr="00B91D6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Aktywni zawodowo III” współfinansowany z </w:t>
      </w:r>
      <w:r w:rsidR="00B91D61" w:rsidRPr="00B91D6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Europejskiego Funduszu Społecznego Plus </w:t>
      </w:r>
      <w:r w:rsidR="00B91D61" w:rsidRPr="00B91D6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ramach Funduszy Europejskich dla Małopolski </w:t>
      </w:r>
      <w:r w:rsidR="00B91D61" w:rsidRPr="00B91D6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2021-2027, Priorytet 6. Fundusze europejskie dla rynku pracy, edukacji  i włączenia społecznego programu regionalnego, Działanie 6.1 Aktywizacja zawodowa – projekty powiatowych urzędów pracy</w:t>
      </w:r>
      <w:r w:rsidR="00B91D6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Urząd zastrzega</w:t>
      </w:r>
      <w:r w:rsidR="00B91D61">
        <w:rPr>
          <w:rFonts w:ascii="Arial" w:eastAsia="Times New Roman" w:hAnsi="Arial" w:cs="Arial"/>
          <w:sz w:val="24"/>
          <w:szCs w:val="24"/>
          <w:lang w:eastAsia="pl-PL"/>
        </w:rPr>
        <w:t xml:space="preserve">, że w pierwszej kolejności na szkolenie będą kwalifikowane osoby bezrobotne:  powyżej 50 roku życia, </w:t>
      </w:r>
      <w:r w:rsidR="0029298C" w:rsidRPr="0029298C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B91D61">
        <w:rPr>
          <w:rFonts w:ascii="Arial" w:eastAsia="Times New Roman" w:hAnsi="Arial" w:cs="Arial"/>
          <w:sz w:val="24"/>
          <w:szCs w:val="24"/>
          <w:lang w:eastAsia="pl-PL"/>
        </w:rPr>
        <w:t>ługotrwale bezrobotne, posiadające  orzeczenie</w:t>
      </w:r>
      <w:r w:rsidR="0029298C" w:rsidRPr="0029298C">
        <w:rPr>
          <w:rFonts w:ascii="Arial" w:eastAsia="Times New Roman" w:hAnsi="Arial" w:cs="Arial"/>
          <w:sz w:val="24"/>
          <w:szCs w:val="24"/>
          <w:lang w:eastAsia="pl-PL"/>
        </w:rPr>
        <w:t xml:space="preserve"> o niepełnosprawności</w:t>
      </w:r>
      <w:r w:rsidR="00B91D61">
        <w:rPr>
          <w:rFonts w:ascii="Arial" w:eastAsia="Times New Roman" w:hAnsi="Arial" w:cs="Arial"/>
          <w:sz w:val="24"/>
          <w:szCs w:val="24"/>
          <w:lang w:eastAsia="pl-PL"/>
        </w:rPr>
        <w:t xml:space="preserve"> oraz osoby będące migrantami</w:t>
      </w:r>
      <w:r>
        <w:rPr>
          <w:rFonts w:ascii="Arial" w:eastAsia="Times New Roman" w:hAnsi="Arial" w:cs="Arial"/>
          <w:sz w:val="24"/>
          <w:szCs w:val="24"/>
          <w:lang w:eastAsia="pl-PL"/>
        </w:rPr>
        <w:t>,                   z</w:t>
      </w:r>
      <w:r w:rsidR="00B91D61">
        <w:rPr>
          <w:rFonts w:ascii="Arial" w:eastAsia="Times New Roman" w:hAnsi="Arial" w:cs="Arial"/>
          <w:sz w:val="24"/>
          <w:szCs w:val="24"/>
          <w:lang w:eastAsia="pl-PL"/>
        </w:rPr>
        <w:t xml:space="preserve">godnie przyjętymi zasadami kwalifikowania na szkolenia grupowe. </w:t>
      </w:r>
    </w:p>
    <w:p w:rsidR="0064430C" w:rsidRDefault="00B75770" w:rsidP="0029298C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B75770">
        <w:rPr>
          <w:rFonts w:ascii="Arial" w:hAnsi="Arial" w:cs="Arial"/>
          <w:b/>
          <w:sz w:val="24"/>
          <w:szCs w:val="24"/>
        </w:rPr>
        <w:t>Wymagania konieczne;</w:t>
      </w:r>
      <w:r w:rsidRPr="00B75770">
        <w:rPr>
          <w:rFonts w:ascii="Arial" w:hAnsi="Arial" w:cs="Arial"/>
          <w:b/>
          <w:sz w:val="24"/>
          <w:szCs w:val="24"/>
        </w:rPr>
        <w:br/>
      </w:r>
      <w:r w:rsidRPr="00B75770">
        <w:rPr>
          <w:rFonts w:ascii="Arial" w:hAnsi="Arial" w:cs="Arial"/>
          <w:sz w:val="24"/>
          <w:szCs w:val="24"/>
        </w:rPr>
        <w:t>-</w:t>
      </w:r>
      <w:r w:rsidR="00EB765C">
        <w:rPr>
          <w:rFonts w:ascii="Arial" w:hAnsi="Arial" w:cs="Arial"/>
          <w:sz w:val="24"/>
          <w:szCs w:val="24"/>
        </w:rPr>
        <w:t xml:space="preserve"> </w:t>
      </w:r>
      <w:r w:rsidRPr="00B75770">
        <w:rPr>
          <w:rFonts w:ascii="Arial" w:hAnsi="Arial" w:cs="Arial"/>
          <w:b/>
          <w:sz w:val="24"/>
          <w:szCs w:val="24"/>
        </w:rPr>
        <w:t>posiadanie wykształcenia</w:t>
      </w:r>
      <w:r w:rsidRPr="00B75770">
        <w:rPr>
          <w:rFonts w:ascii="Arial" w:hAnsi="Arial" w:cs="Arial"/>
          <w:sz w:val="24"/>
          <w:szCs w:val="24"/>
        </w:rPr>
        <w:t xml:space="preserve"> co najmniej średniego lub średniego branżowego – innego niż wykształcenie dające kwalifikacje pielęgniarki, położnej, opiekunki dziecięcej, nauczyciela wychowania przedszkolnego, nauczyciela edukacji wczesnoszkolnej lub pedagoga opiekuńczo-wychowawczego, pedagoga społeczno-wychowawczego, pedagoga wczesnej edu</w:t>
      </w:r>
      <w:r>
        <w:rPr>
          <w:rFonts w:ascii="Arial" w:hAnsi="Arial" w:cs="Arial"/>
          <w:sz w:val="24"/>
          <w:szCs w:val="24"/>
        </w:rPr>
        <w:t>kacji, terapeuty pedagogicznego</w:t>
      </w:r>
      <w:r w:rsidRPr="00B7577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B75770">
        <w:rPr>
          <w:rFonts w:ascii="Arial" w:hAnsi="Arial" w:cs="Arial"/>
          <w:b/>
          <w:sz w:val="24"/>
          <w:szCs w:val="24"/>
        </w:rPr>
        <w:t xml:space="preserve">a </w:t>
      </w:r>
      <w:r w:rsidR="00BF2DD0">
        <w:rPr>
          <w:rFonts w:ascii="Arial" w:hAnsi="Arial" w:cs="Arial"/>
          <w:b/>
          <w:sz w:val="24"/>
          <w:szCs w:val="24"/>
        </w:rPr>
        <w:t xml:space="preserve">w </w:t>
      </w:r>
      <w:r w:rsidRPr="00B75770">
        <w:rPr>
          <w:rFonts w:ascii="Arial" w:hAnsi="Arial" w:cs="Arial"/>
          <w:b/>
          <w:sz w:val="24"/>
          <w:szCs w:val="24"/>
        </w:rPr>
        <w:t xml:space="preserve">przypadku ukończenia studiów lub studiów podyplomowych </w:t>
      </w:r>
      <w:r w:rsidRPr="00B75770">
        <w:rPr>
          <w:rFonts w:ascii="Arial" w:hAnsi="Arial" w:cs="Arial"/>
          <w:sz w:val="24"/>
          <w:szCs w:val="24"/>
        </w:rPr>
        <w:t xml:space="preserve">– kierunek lub specjalność inne niż wczesne wspomaganie rozwoju, wspomaganie rozwoju dzieci </w:t>
      </w:r>
      <w:r>
        <w:rPr>
          <w:rFonts w:ascii="Arial" w:hAnsi="Arial" w:cs="Arial"/>
          <w:sz w:val="24"/>
          <w:szCs w:val="24"/>
        </w:rPr>
        <w:t xml:space="preserve">   </w:t>
      </w:r>
      <w:r w:rsidRPr="00B75770">
        <w:rPr>
          <w:rFonts w:ascii="Arial" w:hAnsi="Arial" w:cs="Arial"/>
          <w:sz w:val="24"/>
          <w:szCs w:val="24"/>
        </w:rPr>
        <w:t>w ramach pomocy psychologiczno-pedagogicznej w żłobkach i przedszkolach, edukacja prorozwojowa, pedagogika małego dziecka, psychologia dziecięca, psychologia wspierania rozwoju i kształcenia lub psychologia wychowawcza.</w:t>
      </w:r>
      <w:r w:rsidRPr="00B75770">
        <w:rPr>
          <w:rFonts w:ascii="Arial" w:hAnsi="Arial" w:cs="Arial"/>
          <w:sz w:val="24"/>
          <w:szCs w:val="24"/>
        </w:rPr>
        <w:br/>
      </w:r>
      <w:r w:rsidRPr="00B75770">
        <w:rPr>
          <w:rFonts w:ascii="Arial" w:hAnsi="Arial" w:cs="Arial"/>
          <w:b/>
          <w:sz w:val="24"/>
          <w:szCs w:val="24"/>
        </w:rPr>
        <w:t>-</w:t>
      </w:r>
      <w:r w:rsidR="00EB765C">
        <w:rPr>
          <w:rFonts w:ascii="Arial" w:hAnsi="Arial" w:cs="Arial"/>
          <w:b/>
          <w:sz w:val="24"/>
          <w:szCs w:val="24"/>
        </w:rPr>
        <w:t xml:space="preserve"> </w:t>
      </w:r>
      <w:r w:rsidRPr="00B75770">
        <w:rPr>
          <w:rFonts w:ascii="Arial" w:hAnsi="Arial" w:cs="Arial"/>
          <w:b/>
          <w:sz w:val="24"/>
          <w:szCs w:val="24"/>
        </w:rPr>
        <w:t xml:space="preserve">złożenie oświadczenia o spełnianiu warunków wynikających z art. 18 </w:t>
      </w:r>
      <w:r w:rsidRPr="00B75770">
        <w:rPr>
          <w:rFonts w:ascii="Arial" w:hAnsi="Arial" w:cs="Arial"/>
          <w:sz w:val="24"/>
          <w:szCs w:val="24"/>
        </w:rPr>
        <w:t>ustawy z dnia 4 lutego 2011 r. o opiece nad dziećmi w wieku do lat 3</w:t>
      </w:r>
      <w:r w:rsidRPr="00B75770">
        <w:rPr>
          <w:rFonts w:ascii="Arial" w:eastAsia="Calibri" w:hAnsi="Arial" w:cs="Arial"/>
          <w:sz w:val="24"/>
          <w:szCs w:val="24"/>
        </w:rPr>
        <w:t xml:space="preserve"> (Dz. U. 2025 r. poz. 798</w:t>
      </w:r>
      <w:r w:rsidRPr="00B75770">
        <w:rPr>
          <w:rFonts w:ascii="Arial" w:eastAsia="Calibri" w:hAnsi="Arial" w:cs="Arial"/>
          <w:bCs/>
          <w:sz w:val="24"/>
          <w:szCs w:val="24"/>
        </w:rPr>
        <w:t xml:space="preserve">) tj. </w:t>
      </w:r>
      <w:r w:rsidRPr="00B75770">
        <w:rPr>
          <w:rFonts w:ascii="Arial" w:hAnsi="Arial" w:cs="Arial"/>
          <w:sz w:val="24"/>
          <w:szCs w:val="24"/>
        </w:rPr>
        <w:t>osoba daj</w:t>
      </w:r>
      <w:r w:rsidR="00BF2DD0">
        <w:rPr>
          <w:rFonts w:ascii="Arial" w:hAnsi="Arial" w:cs="Arial"/>
          <w:sz w:val="24"/>
          <w:szCs w:val="24"/>
        </w:rPr>
        <w:t>e</w:t>
      </w:r>
      <w:r w:rsidRPr="00B75770">
        <w:rPr>
          <w:rFonts w:ascii="Arial" w:hAnsi="Arial" w:cs="Arial"/>
          <w:sz w:val="24"/>
          <w:szCs w:val="24"/>
        </w:rPr>
        <w:t xml:space="preserve"> rękojmię należytego sprawowania opieki nad dziećmi; nie jest i nie była pozbawiona władzy rodzicielskiej oraz władza rodzicielska nie została jej zawieszona</w:t>
      </w:r>
    </w:p>
    <w:p w:rsidR="0064430C" w:rsidRDefault="00B75770" w:rsidP="0029298C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B75770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9B1C65" w:rsidRPr="00BF2DD0" w:rsidRDefault="00B75770" w:rsidP="0029298C">
      <w:pPr>
        <w:spacing w:before="100" w:beforeAutospacing="1" w:after="100" w:afterAutospacing="1" w:line="360" w:lineRule="auto"/>
        <w:rPr>
          <w:rFonts w:ascii="Tahoma" w:hAnsi="Tahoma" w:cs="Tahoma"/>
        </w:rPr>
      </w:pPr>
      <w:r w:rsidRPr="00B75770">
        <w:rPr>
          <w:rFonts w:ascii="Arial" w:hAnsi="Arial" w:cs="Arial"/>
          <w:sz w:val="24"/>
          <w:szCs w:val="24"/>
        </w:rPr>
        <w:t>ani ograniczona; wypełnia obowiązek alimentacyjny, w przypadku gdy taki obowiązek został nałożony na podstawie tytułu wykonawczego pochodzącego lub zatwierdzonego przez sąd;</w:t>
      </w:r>
      <w:r w:rsidRPr="00B7577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nie została skazana prawomocnym wyrokiem za przestępstwo umyślne,</w:t>
      </w:r>
      <w:r>
        <w:rPr>
          <w:rFonts w:ascii="Tahoma" w:hAnsi="Tahoma" w:cs="Tahoma"/>
        </w:rPr>
        <w:br/>
      </w:r>
      <w:r w:rsidRPr="00EB765C">
        <w:rPr>
          <w:rFonts w:ascii="Tahoma" w:hAnsi="Tahoma" w:cs="Tahoma"/>
        </w:rPr>
        <w:t>-</w:t>
      </w:r>
      <w:r w:rsidR="00EB765C">
        <w:rPr>
          <w:rFonts w:ascii="Tahoma" w:hAnsi="Tahoma" w:cs="Tahoma"/>
          <w:color w:val="FF0000"/>
        </w:rPr>
        <w:t xml:space="preserve"> </w:t>
      </w:r>
      <w:r w:rsidRPr="00B75770">
        <w:rPr>
          <w:rFonts w:ascii="Arial" w:eastAsia="Times New Roman" w:hAnsi="Arial" w:cs="Arial"/>
          <w:b/>
          <w:sz w:val="24"/>
          <w:szCs w:val="24"/>
        </w:rPr>
        <w:t>posiadanie ważnego orzeczenia do celów sanitarno- epidemiologicznych</w:t>
      </w:r>
      <w:r w:rsidR="00EB765C">
        <w:rPr>
          <w:rFonts w:ascii="Arial" w:eastAsia="Times New Roman" w:hAnsi="Arial" w:cs="Arial"/>
          <w:b/>
          <w:sz w:val="24"/>
          <w:szCs w:val="24"/>
        </w:rPr>
        <w:t xml:space="preserve">,                      </w:t>
      </w:r>
      <w:r w:rsidR="00EB765C">
        <w:rPr>
          <w:rFonts w:ascii="Arial" w:eastAsia="Times New Roman" w:hAnsi="Arial" w:cs="Arial"/>
          <w:sz w:val="24"/>
          <w:szCs w:val="24"/>
        </w:rPr>
        <w:t xml:space="preserve"> </w:t>
      </w:r>
      <w:r w:rsidRPr="00B75770">
        <w:rPr>
          <w:rFonts w:ascii="Arial" w:eastAsia="Times New Roman" w:hAnsi="Arial" w:cs="Arial"/>
          <w:sz w:val="24"/>
          <w:szCs w:val="24"/>
        </w:rPr>
        <w:t xml:space="preserve">w przypadku jego braku Urząd </w:t>
      </w:r>
      <w:r w:rsidR="00496D91">
        <w:rPr>
          <w:rFonts w:ascii="Arial" w:eastAsia="Times New Roman" w:hAnsi="Arial" w:cs="Arial"/>
          <w:sz w:val="24"/>
          <w:szCs w:val="24"/>
        </w:rPr>
        <w:t>skieruj</w:t>
      </w:r>
      <w:r w:rsidR="00BF2DD0">
        <w:rPr>
          <w:rFonts w:ascii="Arial" w:eastAsia="Times New Roman" w:hAnsi="Arial" w:cs="Arial"/>
          <w:sz w:val="24"/>
          <w:szCs w:val="24"/>
        </w:rPr>
        <w:t>e</w:t>
      </w:r>
      <w:r w:rsidR="00496D91">
        <w:rPr>
          <w:rFonts w:ascii="Arial" w:eastAsia="Times New Roman" w:hAnsi="Arial" w:cs="Arial"/>
          <w:sz w:val="24"/>
          <w:szCs w:val="24"/>
        </w:rPr>
        <w:t xml:space="preserve"> osobę i sfinansuje koszt</w:t>
      </w:r>
      <w:r w:rsidRPr="00B75770">
        <w:rPr>
          <w:rFonts w:ascii="Arial" w:eastAsia="Times New Roman" w:hAnsi="Arial" w:cs="Arial"/>
          <w:sz w:val="24"/>
          <w:szCs w:val="24"/>
        </w:rPr>
        <w:t xml:space="preserve"> wykonania badań kału w kierunku </w:t>
      </w:r>
      <w:r w:rsidRPr="00B75770">
        <w:rPr>
          <w:rFonts w:ascii="Arial" w:eastAsia="Calibri" w:hAnsi="Arial" w:cs="Arial"/>
          <w:sz w:val="24"/>
          <w:szCs w:val="24"/>
        </w:rPr>
        <w:t xml:space="preserve">nosicielstwa pałeczek Salmonella i </w:t>
      </w:r>
      <w:proofErr w:type="spellStart"/>
      <w:r w:rsidRPr="00B75770">
        <w:rPr>
          <w:rFonts w:ascii="Arial" w:eastAsia="Calibri" w:hAnsi="Arial" w:cs="Arial"/>
          <w:sz w:val="24"/>
          <w:szCs w:val="24"/>
        </w:rPr>
        <w:t>Shigella</w:t>
      </w:r>
      <w:proofErr w:type="spellEnd"/>
      <w:r w:rsidRPr="00B75770">
        <w:rPr>
          <w:rFonts w:ascii="Arial" w:eastAsia="Calibri" w:hAnsi="Arial" w:cs="Arial"/>
          <w:sz w:val="24"/>
          <w:szCs w:val="24"/>
        </w:rPr>
        <w:t xml:space="preserve"> </w:t>
      </w:r>
      <w:r w:rsidR="00496D91">
        <w:rPr>
          <w:rFonts w:ascii="Arial" w:eastAsia="Calibri" w:hAnsi="Arial" w:cs="Arial"/>
          <w:sz w:val="24"/>
          <w:szCs w:val="24"/>
        </w:rPr>
        <w:t>oraz koszt</w:t>
      </w:r>
      <w:r w:rsidRPr="00B75770">
        <w:rPr>
          <w:rFonts w:ascii="Arial" w:eastAsia="Calibri" w:hAnsi="Arial" w:cs="Arial"/>
          <w:sz w:val="24"/>
          <w:szCs w:val="24"/>
        </w:rPr>
        <w:t xml:space="preserve"> wydania orzeczenia </w:t>
      </w:r>
      <w:r w:rsidRPr="00B75770">
        <w:rPr>
          <w:rFonts w:ascii="Arial" w:eastAsia="Times New Roman" w:hAnsi="Arial" w:cs="Arial"/>
          <w:sz w:val="24"/>
          <w:szCs w:val="24"/>
        </w:rPr>
        <w:t>do celów sa</w:t>
      </w:r>
      <w:r w:rsidR="009B1C65">
        <w:rPr>
          <w:rFonts w:ascii="Arial" w:eastAsia="Times New Roman" w:hAnsi="Arial" w:cs="Arial"/>
          <w:sz w:val="24"/>
          <w:szCs w:val="24"/>
        </w:rPr>
        <w:t>nitarno- epidemiologicznych.</w:t>
      </w:r>
    </w:p>
    <w:p w:rsidR="009B1C65" w:rsidRPr="009B1C65" w:rsidRDefault="00B75770" w:rsidP="0029298C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9B1C65">
        <w:rPr>
          <w:rFonts w:ascii="Arial" w:eastAsia="Times New Roman" w:hAnsi="Arial" w:cs="Arial"/>
          <w:b/>
          <w:sz w:val="24"/>
          <w:szCs w:val="24"/>
        </w:rPr>
        <w:t>Wymaganie pożądane:</w:t>
      </w:r>
      <w:r w:rsidRPr="009B1C65">
        <w:rPr>
          <w:rFonts w:ascii="Arial" w:eastAsia="Times New Roman" w:hAnsi="Arial" w:cs="Arial"/>
          <w:sz w:val="24"/>
          <w:szCs w:val="24"/>
        </w:rPr>
        <w:t xml:space="preserve"> posiadanie predyspozycji psychofizycznych do pracy </w:t>
      </w:r>
      <w:r w:rsidR="00EB765C"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Pr="009B1C65">
        <w:rPr>
          <w:rFonts w:ascii="Arial" w:eastAsia="Times New Roman" w:hAnsi="Arial" w:cs="Arial"/>
          <w:sz w:val="24"/>
          <w:szCs w:val="24"/>
        </w:rPr>
        <w:t>z małymi dziećmi.</w:t>
      </w:r>
    </w:p>
    <w:p w:rsidR="009B1C65" w:rsidRDefault="00B91D61" w:rsidP="0029298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5770">
        <w:rPr>
          <w:rFonts w:ascii="Arial" w:eastAsia="Times New Roman" w:hAnsi="Arial" w:cs="Arial"/>
          <w:sz w:val="24"/>
          <w:szCs w:val="24"/>
          <w:lang w:eastAsia="pl-PL"/>
        </w:rPr>
        <w:t>Osobie bezrobotnej skierowanej na szkolenie przysługuje stypendium szkoleniowe oraz możliwość ubiegania się o zwrot kosztów przejazdu na szkolenie</w:t>
      </w:r>
      <w:r w:rsidR="009B1C6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B1C65" w:rsidRDefault="009B1C65" w:rsidP="0029298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4430C" w:rsidRDefault="0064430C" w:rsidP="0029298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9B1C65" w:rsidRPr="00260EF1" w:rsidRDefault="009B1C65" w:rsidP="009B1C65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60EF1">
        <w:rPr>
          <w:rFonts w:ascii="Arial" w:hAnsi="Arial" w:cs="Arial"/>
          <w:sz w:val="24"/>
          <w:szCs w:val="24"/>
        </w:rPr>
        <w:t>Z up. Starosty</w:t>
      </w:r>
    </w:p>
    <w:p w:rsidR="009B1C65" w:rsidRPr="00260EF1" w:rsidRDefault="009B1C65" w:rsidP="009B1C65">
      <w:pPr>
        <w:spacing w:line="360" w:lineRule="auto"/>
        <w:rPr>
          <w:rFonts w:ascii="Arial" w:hAnsi="Arial" w:cs="Arial"/>
          <w:sz w:val="24"/>
          <w:szCs w:val="24"/>
        </w:rPr>
      </w:pPr>
      <w:r w:rsidRPr="00260EF1">
        <w:rPr>
          <w:rFonts w:ascii="Arial" w:hAnsi="Arial" w:cs="Arial"/>
          <w:sz w:val="24"/>
          <w:szCs w:val="24"/>
        </w:rPr>
        <w:t>mgr Marek Młynarczyk</w:t>
      </w:r>
    </w:p>
    <w:p w:rsidR="009B1C65" w:rsidRPr="00260EF1" w:rsidRDefault="009B1C65" w:rsidP="009B1C65">
      <w:pPr>
        <w:spacing w:line="360" w:lineRule="auto"/>
        <w:rPr>
          <w:rFonts w:ascii="Arial" w:hAnsi="Arial" w:cs="Arial"/>
          <w:sz w:val="24"/>
          <w:szCs w:val="24"/>
        </w:rPr>
      </w:pPr>
      <w:r w:rsidRPr="00260EF1">
        <w:rPr>
          <w:rFonts w:ascii="Arial" w:hAnsi="Arial" w:cs="Arial"/>
          <w:sz w:val="24"/>
          <w:szCs w:val="24"/>
        </w:rPr>
        <w:t>Dyrektor PUP w Limanowej</w:t>
      </w:r>
    </w:p>
    <w:p w:rsidR="00B91D61" w:rsidRPr="00B75770" w:rsidRDefault="00B91D61" w:rsidP="0029298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577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sectPr w:rsidR="00B91D61" w:rsidRPr="00B75770" w:rsidSect="00EB765C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FBD" w:rsidRDefault="00831FBD" w:rsidP="00CE6FB6">
      <w:pPr>
        <w:spacing w:after="0" w:line="240" w:lineRule="auto"/>
      </w:pPr>
      <w:r>
        <w:separator/>
      </w:r>
    </w:p>
  </w:endnote>
  <w:endnote w:type="continuationSeparator" w:id="0">
    <w:p w:rsidR="00831FBD" w:rsidRDefault="00831FBD" w:rsidP="00C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2C8" w:rsidRPr="00E60BD4" w:rsidRDefault="009D42C8" w:rsidP="009D42C8">
    <w:pPr>
      <w:pStyle w:val="Stopka"/>
      <w:rPr>
        <w:rFonts w:ascii="Arial" w:hAnsi="Arial" w:cs="Arial"/>
        <w:b/>
        <w:bCs/>
        <w:sz w:val="15"/>
        <w:szCs w:val="15"/>
        <w:lang w:val="en-US"/>
      </w:rPr>
    </w:pPr>
    <w:r w:rsidRPr="00E60BD4">
      <w:rPr>
        <w:rFonts w:ascii="Arial" w:hAnsi="Arial" w:cs="Arial"/>
        <w:b/>
        <w:sz w:val="15"/>
        <w:szCs w:val="15"/>
      </w:rPr>
      <w:t>Powiatowy Urząd Pracy w Limanowej, 34-600 Limanowa, ul. Józefa Marka 9, tel. 1</w:t>
    </w:r>
    <w:r w:rsidRPr="00E60BD4">
      <w:rPr>
        <w:rFonts w:ascii="Arial" w:hAnsi="Arial" w:cs="Arial"/>
        <w:b/>
        <w:bCs/>
        <w:sz w:val="15"/>
        <w:szCs w:val="15"/>
        <w:lang w:val="en-US"/>
      </w:rPr>
      <w:t>83375850</w:t>
    </w:r>
  </w:p>
  <w:p w:rsidR="009D42C8" w:rsidRPr="00E60BD4" w:rsidRDefault="009D42C8" w:rsidP="009D42C8">
    <w:pPr>
      <w:pStyle w:val="Stopka"/>
      <w:rPr>
        <w:rFonts w:ascii="Arial" w:hAnsi="Arial" w:cs="Arial"/>
        <w:b/>
        <w:sz w:val="15"/>
        <w:szCs w:val="15"/>
      </w:rPr>
    </w:pPr>
    <w:r w:rsidRPr="00E60BD4">
      <w:rPr>
        <w:rFonts w:ascii="Arial" w:hAnsi="Arial" w:cs="Arial"/>
        <w:b/>
        <w:sz w:val="15"/>
        <w:szCs w:val="15"/>
      </w:rPr>
      <w:t>Lokalny Punkt Informacyjno-Konsultacyjny w Mszanie Dolnej (LPIK) 34-730 Mszana Dolna, ul. Starowiejska 4, tel. 1</w:t>
    </w:r>
    <w:r w:rsidRPr="00E60BD4">
      <w:rPr>
        <w:rFonts w:ascii="Arial" w:hAnsi="Arial" w:cs="Arial"/>
        <w:b/>
        <w:bCs/>
        <w:sz w:val="15"/>
        <w:szCs w:val="15"/>
        <w:lang w:val="en-US"/>
      </w:rPr>
      <w:t>83311710</w:t>
    </w:r>
  </w:p>
  <w:p w:rsidR="009D42C8" w:rsidRPr="00E60BD4" w:rsidRDefault="009D42C8" w:rsidP="009D42C8">
    <w:pPr>
      <w:pStyle w:val="Stopka"/>
      <w:rPr>
        <w:rFonts w:ascii="Arial" w:hAnsi="Arial" w:cs="Arial"/>
        <w:bCs/>
        <w:sz w:val="15"/>
        <w:szCs w:val="15"/>
        <w:lang w:val="en-US"/>
      </w:rPr>
    </w:pPr>
    <w:r w:rsidRPr="00CA0016">
      <w:rPr>
        <w:rFonts w:ascii="Arial" w:hAnsi="Arial" w:cs="Arial"/>
        <w:bCs/>
        <w:sz w:val="15"/>
        <w:szCs w:val="15"/>
        <w:lang w:val="en-US"/>
      </w:rPr>
      <w:t>https://limanowa.praca.gov.pl</w:t>
    </w:r>
  </w:p>
  <w:p w:rsidR="009D42C8" w:rsidRPr="00E60BD4" w:rsidRDefault="009D42C8" w:rsidP="009D42C8">
    <w:pPr>
      <w:pStyle w:val="Stopka"/>
      <w:rPr>
        <w:rFonts w:ascii="Arial" w:hAnsi="Arial" w:cs="Arial"/>
        <w:bCs/>
        <w:sz w:val="15"/>
        <w:szCs w:val="15"/>
        <w:lang w:val="en-US"/>
      </w:rPr>
    </w:pPr>
    <w:r w:rsidRPr="00CA0016">
      <w:rPr>
        <w:rFonts w:ascii="Arial" w:hAnsi="Arial" w:cs="Arial"/>
        <w:bCs/>
        <w:sz w:val="15"/>
        <w:szCs w:val="15"/>
        <w:lang w:val="en-US"/>
      </w:rPr>
      <w:t>krli@praca.gov.pl</w:t>
    </w:r>
  </w:p>
  <w:p w:rsidR="009D42C8" w:rsidRPr="00E60BD4" w:rsidRDefault="009D42C8" w:rsidP="009D42C8">
    <w:pPr>
      <w:pStyle w:val="Stopka"/>
      <w:rPr>
        <w:rFonts w:ascii="Arial" w:hAnsi="Arial" w:cs="Arial"/>
        <w:b/>
        <w:sz w:val="15"/>
        <w:szCs w:val="15"/>
      </w:rPr>
    </w:pPr>
  </w:p>
  <w:p w:rsidR="009D42C8" w:rsidRDefault="009D42C8">
    <w:pPr>
      <w:pStyle w:val="Stopka"/>
    </w:pPr>
  </w:p>
  <w:p w:rsidR="00CE6FB6" w:rsidRPr="009D42C8" w:rsidRDefault="00CE6FB6" w:rsidP="009D42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FBD" w:rsidRDefault="00831FBD" w:rsidP="00CE6FB6">
      <w:pPr>
        <w:spacing w:after="0" w:line="240" w:lineRule="auto"/>
      </w:pPr>
      <w:r>
        <w:separator/>
      </w:r>
    </w:p>
  </w:footnote>
  <w:footnote w:type="continuationSeparator" w:id="0">
    <w:p w:rsidR="00831FBD" w:rsidRDefault="00831FBD" w:rsidP="00C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770" w:rsidRDefault="00541AE1">
    <w:pPr>
      <w:pStyle w:val="Nagwek"/>
    </w:pPr>
    <w:r w:rsidRPr="00457AE3">
      <w:rPr>
        <w:noProof/>
        <w:lang w:eastAsia="pl-PL"/>
      </w:rPr>
      <w:drawing>
        <wp:inline distT="0" distB="0" distL="0" distR="0" wp14:anchorId="3C057620" wp14:editId="38918843">
          <wp:extent cx="5754191" cy="443230"/>
          <wp:effectExtent l="0" t="0" r="0" b="0"/>
          <wp:docPr id="4" name="Obraz 4" descr="C:\Users\bsukien\Desktop\Zestawienia-logotypow-Mono\PL-Pasek_FE-MONO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sukien\Desktop\Zestawienia-logotypow-Mono\PL-Pasek_FE-MONO-pozio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005" cy="443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152D"/>
    <w:multiLevelType w:val="hybridMultilevel"/>
    <w:tmpl w:val="13A2B330"/>
    <w:lvl w:ilvl="0" w:tplc="77EE8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C8"/>
    <w:rsid w:val="0029298C"/>
    <w:rsid w:val="00496D91"/>
    <w:rsid w:val="00541AE1"/>
    <w:rsid w:val="005B2A69"/>
    <w:rsid w:val="0064430C"/>
    <w:rsid w:val="006F32AF"/>
    <w:rsid w:val="00831FBD"/>
    <w:rsid w:val="008D094F"/>
    <w:rsid w:val="0092143B"/>
    <w:rsid w:val="00934D09"/>
    <w:rsid w:val="009B1C65"/>
    <w:rsid w:val="009B1C85"/>
    <w:rsid w:val="009D42C8"/>
    <w:rsid w:val="00B75770"/>
    <w:rsid w:val="00B91D61"/>
    <w:rsid w:val="00BF2DD0"/>
    <w:rsid w:val="00CE6FB6"/>
    <w:rsid w:val="00EB0E6D"/>
    <w:rsid w:val="00EB765C"/>
    <w:rsid w:val="00FA6880"/>
    <w:rsid w:val="00FD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1C53A4"/>
  <w15:chartTrackingRefBased/>
  <w15:docId w15:val="{64F3AFB6-2448-49CD-A9E1-14EF56C4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FB6"/>
  </w:style>
  <w:style w:type="paragraph" w:styleId="Stopka">
    <w:name w:val="footer"/>
    <w:basedOn w:val="Normalny"/>
    <w:link w:val="StopkaZnak"/>
    <w:uiPriority w:val="99"/>
    <w:unhideWhenUsed/>
    <w:rsid w:val="00CE6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FB6"/>
  </w:style>
  <w:style w:type="paragraph" w:customStyle="1" w:styleId="Znak">
    <w:name w:val="Znak"/>
    <w:basedOn w:val="Normalny"/>
    <w:next w:val="Normalny"/>
    <w:rsid w:val="00CE6FB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9D42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6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D8991-6FD4-4207-AFDF-A2C4A835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Sędzik</dc:creator>
  <cp:keywords/>
  <dc:description/>
  <cp:lastModifiedBy>Wiesław Sędzik</cp:lastModifiedBy>
  <cp:revision>11</cp:revision>
  <cp:lastPrinted>2025-08-22T09:19:00Z</cp:lastPrinted>
  <dcterms:created xsi:type="dcterms:W3CDTF">2025-08-12T10:04:00Z</dcterms:created>
  <dcterms:modified xsi:type="dcterms:W3CDTF">2025-08-22T09:19:00Z</dcterms:modified>
</cp:coreProperties>
</file>