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4B" w:rsidRPr="00CF284B" w:rsidRDefault="00CF284B" w:rsidP="00CF284B">
      <w:pPr>
        <w:tabs>
          <w:tab w:val="left" w:pos="3828"/>
        </w:tabs>
        <w:spacing w:after="0" w:line="240" w:lineRule="auto"/>
        <w:rPr>
          <w:rFonts w:ascii="Bookman Old Style" w:hAnsi="Bookman Old Style" w:cs="Arial"/>
          <w:b/>
          <w:bCs/>
          <w:color w:val="000000"/>
        </w:rPr>
      </w:pPr>
    </w:p>
    <w:p w:rsidR="005B54AE" w:rsidRPr="00CF284B" w:rsidRDefault="002F1C32" w:rsidP="00CF284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CAZ/SP -271-</w:t>
      </w:r>
      <w:r w:rsidR="00414559">
        <w:rPr>
          <w:rFonts w:ascii="Times New Roman" w:hAnsi="Times New Roman" w:cs="Times New Roman"/>
          <w:sz w:val="24"/>
          <w:szCs w:val="24"/>
        </w:rPr>
        <w:t>1</w:t>
      </w:r>
      <w:r w:rsidR="00CF284B" w:rsidRPr="00CF284B">
        <w:rPr>
          <w:rFonts w:ascii="Times New Roman" w:hAnsi="Times New Roman" w:cs="Times New Roman"/>
          <w:sz w:val="24"/>
          <w:szCs w:val="24"/>
        </w:rPr>
        <w:t>G/23</w:t>
      </w:r>
      <w:r w:rsidR="00CF284B" w:rsidRPr="00CF284B">
        <w:rPr>
          <w:rFonts w:ascii="Times New Roman" w:hAnsi="Times New Roman" w:cs="Times New Roman"/>
          <w:sz w:val="24"/>
          <w:szCs w:val="24"/>
        </w:rPr>
        <w:tab/>
      </w:r>
      <w:r w:rsidR="00CF284B" w:rsidRPr="00CF284B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CF284B">
        <w:rPr>
          <w:rFonts w:ascii="Times New Roman" w:hAnsi="Times New Roman" w:cs="Times New Roman"/>
          <w:sz w:val="24"/>
          <w:szCs w:val="24"/>
        </w:rPr>
        <w:tab/>
      </w:r>
      <w:r w:rsidR="00CF284B">
        <w:rPr>
          <w:rFonts w:ascii="Times New Roman" w:hAnsi="Times New Roman" w:cs="Times New Roman"/>
          <w:sz w:val="24"/>
          <w:szCs w:val="24"/>
        </w:rPr>
        <w:tab/>
      </w:r>
      <w:r w:rsidR="00CF284B">
        <w:rPr>
          <w:rFonts w:ascii="Times New Roman" w:hAnsi="Times New Roman" w:cs="Times New Roman"/>
          <w:sz w:val="24"/>
          <w:szCs w:val="24"/>
        </w:rPr>
        <w:tab/>
      </w:r>
      <w:r w:rsidR="00CF284B" w:rsidRPr="00CF284B">
        <w:rPr>
          <w:rFonts w:ascii="Times New Roman" w:hAnsi="Times New Roman" w:cs="Times New Roman"/>
          <w:sz w:val="24"/>
          <w:szCs w:val="24"/>
        </w:rPr>
        <w:t xml:space="preserve">   Limanowa,</w:t>
      </w:r>
      <w:r w:rsidR="00CF284B">
        <w:rPr>
          <w:rFonts w:ascii="Times New Roman" w:hAnsi="Times New Roman" w:cs="Times New Roman"/>
          <w:sz w:val="24"/>
          <w:szCs w:val="24"/>
        </w:rPr>
        <w:t xml:space="preserve"> 1</w:t>
      </w:r>
      <w:r w:rsidR="00414559">
        <w:rPr>
          <w:rFonts w:ascii="Times New Roman" w:hAnsi="Times New Roman" w:cs="Times New Roman"/>
          <w:sz w:val="24"/>
          <w:szCs w:val="24"/>
        </w:rPr>
        <w:t>5</w:t>
      </w:r>
      <w:r w:rsidR="00CF284B">
        <w:rPr>
          <w:rFonts w:ascii="Times New Roman" w:hAnsi="Times New Roman" w:cs="Times New Roman"/>
          <w:sz w:val="24"/>
          <w:szCs w:val="24"/>
        </w:rPr>
        <w:t>.03.2023 r.</w:t>
      </w:r>
    </w:p>
    <w:p w:rsidR="00082BEF" w:rsidRDefault="00082BEF" w:rsidP="001743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2BEF" w:rsidRDefault="00082BEF" w:rsidP="001743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2BEF" w:rsidRPr="00082BEF" w:rsidRDefault="00082BEF" w:rsidP="00082BE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82BEF">
        <w:rPr>
          <w:rStyle w:val="markedcontent"/>
          <w:rFonts w:ascii="Times New Roman" w:hAnsi="Times New Roman" w:cs="Times New Roman"/>
          <w:b/>
          <w:sz w:val="24"/>
          <w:szCs w:val="24"/>
        </w:rPr>
        <w:t>POWIATOWY URZĄD PRACY W LIMANOWEJ</w:t>
      </w:r>
      <w:r w:rsidRPr="00082BEF">
        <w:rPr>
          <w:rFonts w:ascii="Times New Roman" w:hAnsi="Times New Roman" w:cs="Times New Roman"/>
          <w:b/>
          <w:sz w:val="24"/>
          <w:szCs w:val="24"/>
        </w:rPr>
        <w:br/>
      </w:r>
      <w:r w:rsidRPr="00082BEF">
        <w:rPr>
          <w:rStyle w:val="markedcontent"/>
          <w:rFonts w:ascii="Times New Roman" w:hAnsi="Times New Roman" w:cs="Times New Roman"/>
          <w:b/>
          <w:sz w:val="24"/>
          <w:szCs w:val="24"/>
        </w:rPr>
        <w:t>ul. J. Marka 9, 34-600 Limanowa</w:t>
      </w:r>
    </w:p>
    <w:p w:rsidR="00CF284B" w:rsidRDefault="00082BEF" w:rsidP="00CF284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82BEF">
        <w:rPr>
          <w:rFonts w:ascii="Times New Roman" w:hAnsi="Times New Roman" w:cs="Times New Roman"/>
          <w:sz w:val="24"/>
          <w:szCs w:val="24"/>
        </w:rPr>
        <w:br/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>ogłasza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rozstrzygnięcie</w:t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>procedury wybory wykonawcy</w:t>
      </w:r>
    </w:p>
    <w:p w:rsidR="00CF284B" w:rsidRPr="00CF284B" w:rsidRDefault="00CF284B" w:rsidP="00CF2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BEF" w:rsidRPr="00CF284B" w:rsidRDefault="00082BEF" w:rsidP="002F1C32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na organizację i przeprowadzenie szkolenia 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grupowego pn. </w:t>
      </w:r>
      <w:r w:rsidR="002F1C32" w:rsidRPr="00414559">
        <w:rPr>
          <w:rFonts w:ascii="Times New Roman" w:hAnsi="Times New Roman" w:cs="Times New Roman"/>
          <w:b/>
          <w:sz w:val="24"/>
          <w:szCs w:val="24"/>
        </w:rPr>
        <w:t>„</w:t>
      </w:r>
      <w:r w:rsidR="00414559" w:rsidRPr="00414559">
        <w:rPr>
          <w:rFonts w:ascii="Times New Roman" w:hAnsi="Times New Roman" w:cs="Times New Roman"/>
          <w:b/>
          <w:sz w:val="24"/>
          <w:szCs w:val="24"/>
        </w:rPr>
        <w:t>Szkolenie dla osób ubiegających się  o uprawnienia do kierowania pojazdami w zakresie kat. C prawa jazdy wraz z kursem kwalifikacyjnym w ramach kwalifikacji wstępnej przyspieszonej dla bloku programowego C1,C1+E,C i C+E</w:t>
      </w:r>
      <w:r w:rsidR="002F1C32" w:rsidRPr="00414559">
        <w:rPr>
          <w:rFonts w:ascii="Times New Roman" w:hAnsi="Times New Roman" w:cs="Times New Roman"/>
          <w:b/>
          <w:sz w:val="24"/>
          <w:szCs w:val="24"/>
        </w:rPr>
        <w:t>”</w:t>
      </w:r>
    </w:p>
    <w:p w:rsidR="00CF284B" w:rsidRDefault="00CF284B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82BEF" w:rsidRPr="00EE1DCF" w:rsidRDefault="00082BEF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>W związku z pr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zeprowadzeniem 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 xml:space="preserve">procedury wyboru wykonawcy </w:t>
      </w:r>
      <w:r w:rsidR="00EE1DCF" w:rsidRPr="00EE1DCF">
        <w:rPr>
          <w:rStyle w:val="markedcontent"/>
          <w:rFonts w:ascii="Times New Roman" w:hAnsi="Times New Roman" w:cs="Times New Roman"/>
          <w:sz w:val="24"/>
          <w:szCs w:val="24"/>
        </w:rPr>
        <w:t xml:space="preserve">na organizację </w:t>
      </w:r>
      <w:r w:rsidR="002F1C32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EE1DCF" w:rsidRPr="00EE1DCF">
        <w:rPr>
          <w:rStyle w:val="markedcontent"/>
          <w:rFonts w:ascii="Times New Roman" w:hAnsi="Times New Roman" w:cs="Times New Roman"/>
          <w:sz w:val="24"/>
          <w:szCs w:val="24"/>
        </w:rPr>
        <w:t>i przeprowadzenie szkolenia grupowego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pn. </w:t>
      </w:r>
      <w:r w:rsidR="00414559" w:rsidRPr="00414559">
        <w:rPr>
          <w:rFonts w:ascii="Times New Roman" w:hAnsi="Times New Roman" w:cs="Times New Roman"/>
          <w:b/>
          <w:sz w:val="24"/>
          <w:szCs w:val="24"/>
        </w:rPr>
        <w:t>„Szkolenie dla osób ubiegających się o uprawnienia do kierowania pojazdami w zakresie kat. C prawa jazdy wraz z kursem kwalif</w:t>
      </w:r>
      <w:r w:rsidR="00414559">
        <w:rPr>
          <w:rFonts w:ascii="Times New Roman" w:hAnsi="Times New Roman" w:cs="Times New Roman"/>
          <w:b/>
          <w:sz w:val="24"/>
          <w:szCs w:val="24"/>
        </w:rPr>
        <w:t xml:space="preserve">ikacyjnym w </w:t>
      </w:r>
      <w:r w:rsidR="00414559" w:rsidRPr="00414559">
        <w:rPr>
          <w:rFonts w:ascii="Times New Roman" w:hAnsi="Times New Roman" w:cs="Times New Roman"/>
          <w:b/>
          <w:sz w:val="24"/>
          <w:szCs w:val="24"/>
        </w:rPr>
        <w:t xml:space="preserve">ramach kwalifikacji wstępnej przyspieszonej dla </w:t>
      </w:r>
      <w:r w:rsidR="00414559">
        <w:rPr>
          <w:rFonts w:ascii="Times New Roman" w:hAnsi="Times New Roman" w:cs="Times New Roman"/>
          <w:b/>
          <w:sz w:val="24"/>
          <w:szCs w:val="24"/>
        </w:rPr>
        <w:t xml:space="preserve">bloku </w:t>
      </w:r>
      <w:r w:rsidR="00414559" w:rsidRPr="00414559">
        <w:rPr>
          <w:rFonts w:ascii="Times New Roman" w:hAnsi="Times New Roman" w:cs="Times New Roman"/>
          <w:b/>
          <w:sz w:val="24"/>
          <w:szCs w:val="24"/>
        </w:rPr>
        <w:t>programowego C1,C1+E,C i C+E”</w:t>
      </w:r>
      <w:r w:rsidR="004145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>w trybie zapytania ofertowego</w:t>
      </w:r>
      <w:r w:rsidR="00EE1DCF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>jako najkorzystniejsza została</w:t>
      </w:r>
      <w:r w:rsidR="00CF284B">
        <w:rPr>
          <w:rFonts w:ascii="Times New Roman" w:hAnsi="Times New Roman" w:cs="Times New Roman"/>
          <w:sz w:val="24"/>
          <w:szCs w:val="24"/>
        </w:rPr>
        <w:t xml:space="preserve"> 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>wybrana oferta</w:t>
      </w:r>
      <w:r w:rsidR="002F1C3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50CBB">
        <w:rPr>
          <w:rStyle w:val="markedcontent"/>
          <w:rFonts w:ascii="Times New Roman" w:hAnsi="Times New Roman" w:cs="Times New Roman"/>
          <w:sz w:val="24"/>
          <w:szCs w:val="24"/>
        </w:rPr>
        <w:t>nr 1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14559">
        <w:rPr>
          <w:rStyle w:val="markedcontent"/>
          <w:rFonts w:ascii="Times New Roman" w:hAnsi="Times New Roman" w:cs="Times New Roman"/>
          <w:sz w:val="24"/>
          <w:szCs w:val="24"/>
        </w:rPr>
        <w:t xml:space="preserve">złożona przez </w:t>
      </w:r>
      <w:r w:rsidR="00414559">
        <w:rPr>
          <w:rStyle w:val="markedcontent"/>
          <w:rFonts w:ascii="Times New Roman" w:hAnsi="Times New Roman" w:cs="Times New Roman"/>
          <w:b/>
          <w:sz w:val="24"/>
          <w:szCs w:val="24"/>
        </w:rPr>
        <w:t>"Auto-</w:t>
      </w:r>
      <w:proofErr w:type="spellStart"/>
      <w:r w:rsidR="00414559">
        <w:rPr>
          <w:rStyle w:val="markedcontent"/>
          <w:rFonts w:ascii="Times New Roman" w:hAnsi="Times New Roman" w:cs="Times New Roman"/>
          <w:b/>
          <w:sz w:val="24"/>
          <w:szCs w:val="24"/>
        </w:rPr>
        <w:t>Moto</w:t>
      </w:r>
      <w:proofErr w:type="spellEnd"/>
      <w:r w:rsidR="0041455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-Szkoła" </w:t>
      </w:r>
      <w:r w:rsidR="00414559" w:rsidRPr="00414559">
        <w:rPr>
          <w:rStyle w:val="markedcontent"/>
          <w:rFonts w:ascii="Times New Roman" w:hAnsi="Times New Roman" w:cs="Times New Roman"/>
          <w:b/>
          <w:sz w:val="24"/>
          <w:szCs w:val="24"/>
        </w:rPr>
        <w:t>spółka z ograniczoną odpowiedzialnością</w:t>
      </w:r>
      <w:r w:rsidR="0041455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”  </w:t>
      </w:r>
      <w:r w:rsidR="00414559" w:rsidRPr="00414559">
        <w:rPr>
          <w:rStyle w:val="markedcontent"/>
          <w:rFonts w:ascii="Times New Roman" w:hAnsi="Times New Roman" w:cs="Times New Roman"/>
          <w:b/>
          <w:sz w:val="24"/>
          <w:szCs w:val="24"/>
        </w:rPr>
        <w:t>ul. Śniadeckich 3</w:t>
      </w:r>
      <w:r w:rsidR="0041455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33-300 Nowy Sącz</w:t>
      </w:r>
      <w:r w:rsidR="002F1C32" w:rsidRPr="002F1C32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>z cen</w:t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ą </w:t>
      </w:r>
      <w:r w:rsidR="00414559">
        <w:rPr>
          <w:rStyle w:val="markedcontent"/>
          <w:rFonts w:ascii="Times New Roman" w:hAnsi="Times New Roman" w:cs="Times New Roman"/>
          <w:b/>
          <w:sz w:val="24"/>
          <w:szCs w:val="24"/>
        </w:rPr>
        <w:t>64 600,00</w:t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zł.</w:t>
      </w:r>
      <w:r w:rsidR="00CF28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B42F07" w:rsidRDefault="00B42F07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67E0E" w:rsidRDefault="00CF284B" w:rsidP="00E67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Oferta </w:t>
      </w:r>
      <w:r w:rsidR="00B42F07">
        <w:rPr>
          <w:rStyle w:val="markedcontent"/>
          <w:rFonts w:ascii="Times New Roman" w:hAnsi="Times New Roman" w:cs="Times New Roman"/>
          <w:sz w:val="24"/>
          <w:szCs w:val="24"/>
        </w:rPr>
        <w:t xml:space="preserve">nr  1 </w:t>
      </w:r>
      <w:r w:rsidR="00E67E0E">
        <w:rPr>
          <w:rStyle w:val="markedcontent"/>
          <w:rFonts w:ascii="Times New Roman" w:hAnsi="Times New Roman" w:cs="Times New Roman"/>
          <w:sz w:val="24"/>
          <w:szCs w:val="24"/>
        </w:rPr>
        <w:t xml:space="preserve">uzyskała </w:t>
      </w:r>
      <w:r w:rsidR="00414559">
        <w:rPr>
          <w:rStyle w:val="markedcontent"/>
          <w:rFonts w:ascii="Times New Roman" w:hAnsi="Times New Roman" w:cs="Times New Roman"/>
          <w:b/>
          <w:sz w:val="24"/>
          <w:szCs w:val="24"/>
        </w:rPr>
        <w:t>70</w:t>
      </w:r>
      <w:r w:rsidR="00F06813">
        <w:rPr>
          <w:rStyle w:val="markedcontent"/>
          <w:rFonts w:ascii="Times New Roman" w:hAnsi="Times New Roman" w:cs="Times New Roman"/>
          <w:b/>
          <w:sz w:val="24"/>
          <w:szCs w:val="24"/>
        </w:rPr>
        <w:t>,00</w:t>
      </w:r>
      <w:r w:rsidR="0041455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E67E0E" w:rsidRPr="00E67E0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punktów </w:t>
      </w:r>
      <w:r w:rsidR="00E67E0E">
        <w:rPr>
          <w:rStyle w:val="markedcontent"/>
          <w:rFonts w:ascii="Times New Roman" w:hAnsi="Times New Roman" w:cs="Times New Roman"/>
          <w:sz w:val="24"/>
          <w:szCs w:val="24"/>
        </w:rPr>
        <w:t xml:space="preserve">za kryteria oceny, w tym: </w:t>
      </w:r>
    </w:p>
    <w:p w:rsidR="00CF284B" w:rsidRPr="002F1C32" w:rsidRDefault="00CF284B" w:rsidP="00E67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32">
        <w:rPr>
          <w:rFonts w:ascii="Times New Roman" w:hAnsi="Times New Roman" w:cs="Times New Roman"/>
          <w:b/>
          <w:sz w:val="24"/>
          <w:szCs w:val="24"/>
        </w:rPr>
        <w:t>Kryterium 1.</w:t>
      </w:r>
      <w:r w:rsidRPr="002F1C32">
        <w:rPr>
          <w:rFonts w:ascii="Times New Roman" w:hAnsi="Times New Roman" w:cs="Times New Roman"/>
          <w:sz w:val="24"/>
          <w:szCs w:val="24"/>
        </w:rPr>
        <w:t xml:space="preserve"> </w:t>
      </w:r>
      <w:r w:rsidR="00B42F07">
        <w:rPr>
          <w:rFonts w:ascii="Times New Roman" w:hAnsi="Times New Roman" w:cs="Times New Roman"/>
          <w:b/>
          <w:sz w:val="24"/>
          <w:szCs w:val="24"/>
        </w:rPr>
        <w:t xml:space="preserve">Koszty szkolenia  - </w:t>
      </w:r>
      <w:r w:rsidR="00414559">
        <w:rPr>
          <w:rFonts w:ascii="Times New Roman" w:hAnsi="Times New Roman" w:cs="Times New Roman"/>
          <w:b/>
          <w:sz w:val="24"/>
          <w:szCs w:val="24"/>
        </w:rPr>
        <w:t>55,00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E67E0E" w:rsidRPr="002F1C32">
        <w:rPr>
          <w:rFonts w:ascii="Times New Roman" w:hAnsi="Times New Roman" w:cs="Times New Roman"/>
          <w:b/>
          <w:sz w:val="24"/>
          <w:szCs w:val="24"/>
        </w:rPr>
        <w:t>unktów,</w:t>
      </w:r>
    </w:p>
    <w:p w:rsidR="00414559" w:rsidRDefault="00CF284B" w:rsidP="00E67E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32">
        <w:rPr>
          <w:rFonts w:ascii="Times New Roman" w:hAnsi="Times New Roman" w:cs="Times New Roman"/>
          <w:b/>
          <w:sz w:val="24"/>
          <w:szCs w:val="24"/>
        </w:rPr>
        <w:t>Kryterium 2.</w:t>
      </w:r>
      <w:r w:rsidRPr="002F1C32">
        <w:rPr>
          <w:rFonts w:ascii="Times New Roman" w:hAnsi="Times New Roman" w:cs="Times New Roman"/>
          <w:sz w:val="24"/>
          <w:szCs w:val="24"/>
        </w:rPr>
        <w:t xml:space="preserve"> </w:t>
      </w:r>
      <w:r w:rsidR="00414559" w:rsidRPr="002F1C32">
        <w:rPr>
          <w:rFonts w:ascii="Times New Roman" w:hAnsi="Times New Roman" w:cs="Times New Roman"/>
          <w:b/>
          <w:sz w:val="24"/>
          <w:szCs w:val="24"/>
        </w:rPr>
        <w:t>Certyfikaty jakości usług – 5 punktów,</w:t>
      </w:r>
    </w:p>
    <w:p w:rsidR="00F06813" w:rsidRDefault="00414559" w:rsidP="00E67E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559">
        <w:rPr>
          <w:rFonts w:ascii="Times New Roman" w:hAnsi="Times New Roman" w:cs="Times New Roman"/>
          <w:b/>
          <w:sz w:val="24"/>
          <w:szCs w:val="24"/>
        </w:rPr>
        <w:t>Kryterium 3. Dostosowanie wyposażenia dydaktycznego i pomieszczeń do potrzeb szkolenia z uwzględnieniem bezpiecznych i higienicznych warunków realizacji szkolenia</w:t>
      </w:r>
      <w:r w:rsidR="00F068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6813" w:rsidRPr="002F1C3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06813">
        <w:rPr>
          <w:rFonts w:ascii="Times New Roman" w:hAnsi="Times New Roman" w:cs="Times New Roman"/>
          <w:b/>
          <w:sz w:val="24"/>
          <w:szCs w:val="24"/>
        </w:rPr>
        <w:t>0</w:t>
      </w:r>
      <w:r w:rsidR="00F06813" w:rsidRPr="002F1C32">
        <w:rPr>
          <w:rFonts w:ascii="Times New Roman" w:hAnsi="Times New Roman" w:cs="Times New Roman"/>
          <w:b/>
          <w:sz w:val="24"/>
          <w:szCs w:val="24"/>
        </w:rPr>
        <w:t xml:space="preserve"> punktów,</w:t>
      </w:r>
    </w:p>
    <w:p w:rsidR="00E67E0E" w:rsidRPr="00414559" w:rsidRDefault="00414559" w:rsidP="00E67E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559">
        <w:rPr>
          <w:rFonts w:ascii="Times New Roman" w:hAnsi="Times New Roman" w:cs="Times New Roman"/>
          <w:b/>
          <w:sz w:val="24"/>
          <w:szCs w:val="24"/>
        </w:rPr>
        <w:t>Kryterium 4.</w:t>
      </w:r>
      <w:r w:rsidRPr="00414559">
        <w:rPr>
          <w:rFonts w:ascii="Times New Roman" w:hAnsi="Times New Roman" w:cs="Times New Roman"/>
          <w:sz w:val="24"/>
          <w:szCs w:val="24"/>
        </w:rPr>
        <w:t xml:space="preserve"> </w:t>
      </w:r>
      <w:r w:rsidRPr="00414559">
        <w:rPr>
          <w:rFonts w:ascii="Times New Roman" w:hAnsi="Times New Roman" w:cs="Times New Roman"/>
          <w:b/>
          <w:sz w:val="24"/>
          <w:szCs w:val="24"/>
        </w:rPr>
        <w:t>Prowadzenie analiz skuteczności i efektywności przeprowadzonych szkoleń</w:t>
      </w:r>
      <w:r w:rsidR="00F06813">
        <w:rPr>
          <w:rFonts w:ascii="Times New Roman" w:hAnsi="Times New Roman" w:cs="Times New Roman"/>
          <w:b/>
          <w:sz w:val="24"/>
          <w:szCs w:val="24"/>
        </w:rPr>
        <w:t xml:space="preserve"> – 10 </w:t>
      </w:r>
      <w:r w:rsidR="00F06813" w:rsidRPr="002F1C32">
        <w:rPr>
          <w:rFonts w:ascii="Times New Roman" w:hAnsi="Times New Roman" w:cs="Times New Roman"/>
          <w:b/>
          <w:sz w:val="24"/>
          <w:szCs w:val="24"/>
        </w:rPr>
        <w:t>punktów,</w:t>
      </w:r>
    </w:p>
    <w:p w:rsidR="00E67E0E" w:rsidRDefault="00E67E0E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06813" w:rsidRDefault="00F06813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06813" w:rsidRDefault="00F06813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06813" w:rsidRDefault="00F06813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50CBB" w:rsidRDefault="002F1C32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Pozostali Oferenci biorący udział w postępowaniu:</w:t>
      </w:r>
    </w:p>
    <w:p w:rsidR="00B42F07" w:rsidRDefault="00B42F07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06813" w:rsidRDefault="00850CBB" w:rsidP="00850CBB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34A56">
        <w:rPr>
          <w:rStyle w:val="markedcontent"/>
          <w:rFonts w:ascii="Times New Roman" w:hAnsi="Times New Roman" w:cs="Times New Roman"/>
          <w:b/>
          <w:sz w:val="24"/>
          <w:szCs w:val="24"/>
        </w:rPr>
        <w:t>Oferta nr 2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- </w:t>
      </w:r>
      <w:r w:rsidR="00F06813">
        <w:rPr>
          <w:rStyle w:val="markedcontent"/>
          <w:rFonts w:ascii="Times New Roman" w:hAnsi="Times New Roman" w:cs="Times New Roman"/>
          <w:b/>
          <w:sz w:val="24"/>
          <w:szCs w:val="24"/>
        </w:rPr>
        <w:t>M</w:t>
      </w:r>
      <w:r w:rsidR="00F06813" w:rsidRPr="00F0681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ałopolskie </w:t>
      </w:r>
      <w:r w:rsidR="00F06813">
        <w:rPr>
          <w:rStyle w:val="markedcontent"/>
          <w:rFonts w:ascii="Times New Roman" w:hAnsi="Times New Roman" w:cs="Times New Roman"/>
          <w:b/>
          <w:sz w:val="24"/>
          <w:szCs w:val="24"/>
        </w:rPr>
        <w:t>Centrum Szkoleń "Fuks" A</w:t>
      </w:r>
      <w:r w:rsidR="00F06813" w:rsidRPr="00F06813">
        <w:rPr>
          <w:rStyle w:val="markedcontent"/>
          <w:rFonts w:ascii="Times New Roman" w:hAnsi="Times New Roman" w:cs="Times New Roman"/>
          <w:b/>
          <w:sz w:val="24"/>
          <w:szCs w:val="24"/>
        </w:rPr>
        <w:t>gnieszk</w:t>
      </w:r>
      <w:r w:rsidR="00C54F46">
        <w:rPr>
          <w:rStyle w:val="markedcontent"/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="00F0681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G</w:t>
      </w:r>
      <w:r w:rsidR="00F06813" w:rsidRPr="00F06813">
        <w:rPr>
          <w:rStyle w:val="markedcontent"/>
          <w:rFonts w:ascii="Times New Roman" w:hAnsi="Times New Roman" w:cs="Times New Roman"/>
          <w:b/>
          <w:sz w:val="24"/>
          <w:szCs w:val="24"/>
        </w:rPr>
        <w:t>roń spółka z ograniczoną odpowiedzialnością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, </w:t>
      </w:r>
      <w:r w:rsidR="00F0681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Królowa Polska 118 33-334 </w:t>
      </w:r>
      <w:r w:rsidR="00034A56">
        <w:rPr>
          <w:rStyle w:val="markedcontent"/>
          <w:rFonts w:ascii="Times New Roman" w:hAnsi="Times New Roman" w:cs="Times New Roman"/>
          <w:b/>
          <w:sz w:val="24"/>
          <w:szCs w:val="24"/>
        </w:rPr>
        <w:t>Kamionka Wielka</w:t>
      </w:r>
      <w:r w:rsidR="00F0681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6813" w:rsidRDefault="00F06813" w:rsidP="00850CBB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F06813" w:rsidRPr="00034A56" w:rsidRDefault="00F06813" w:rsidP="00850CBB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34A56">
        <w:rPr>
          <w:rStyle w:val="markedcontent"/>
          <w:rFonts w:ascii="Times New Roman" w:hAnsi="Times New Roman" w:cs="Times New Roman"/>
          <w:sz w:val="24"/>
          <w:szCs w:val="24"/>
        </w:rPr>
        <w:t xml:space="preserve">Oferta </w:t>
      </w:r>
      <w:r w:rsidR="00034A56">
        <w:rPr>
          <w:rStyle w:val="markedcontent"/>
          <w:rFonts w:ascii="Times New Roman" w:hAnsi="Times New Roman" w:cs="Times New Roman"/>
          <w:sz w:val="24"/>
          <w:szCs w:val="24"/>
        </w:rPr>
        <w:t xml:space="preserve">nr 2 </w:t>
      </w:r>
      <w:r w:rsidRPr="00034A56">
        <w:rPr>
          <w:rStyle w:val="markedcontent"/>
          <w:rFonts w:ascii="Times New Roman" w:hAnsi="Times New Roman" w:cs="Times New Roman"/>
          <w:sz w:val="24"/>
          <w:szCs w:val="24"/>
        </w:rPr>
        <w:t>została odrzucona z uwagi na brak potwierdzenia spełnienia warunków udziału w postępowaniu w zakresie</w:t>
      </w:r>
      <w:r w:rsidR="00034A56" w:rsidRPr="00034A56">
        <w:rPr>
          <w:rStyle w:val="markedcontent"/>
          <w:rFonts w:ascii="Times New Roman" w:hAnsi="Times New Roman" w:cs="Times New Roman"/>
          <w:sz w:val="24"/>
          <w:szCs w:val="24"/>
        </w:rPr>
        <w:t xml:space="preserve"> zdolności technicznej i zawodowej oraz </w:t>
      </w:r>
      <w:r w:rsidRPr="00034A56">
        <w:rPr>
          <w:rStyle w:val="markedcontent"/>
          <w:rFonts w:ascii="Times New Roman" w:hAnsi="Times New Roman" w:cs="Times New Roman"/>
          <w:sz w:val="24"/>
          <w:szCs w:val="24"/>
        </w:rPr>
        <w:t>dysponowania odpowiednim potencjałem technicznym oraz osobami zdolnymi do zamówienia</w:t>
      </w:r>
      <w:r w:rsidR="00034A56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B42F07" w:rsidRDefault="00B42F07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42F07" w:rsidRDefault="00B42F07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67E0E" w:rsidRDefault="00E67E0E" w:rsidP="00034A56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18"/>
          <w:szCs w:val="18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034A56">
        <w:rPr>
          <w:rFonts w:ascii="Bookman Old Style" w:hAnsi="Bookman Old Style"/>
          <w:b/>
          <w:bCs/>
          <w:sz w:val="18"/>
          <w:szCs w:val="18"/>
        </w:rPr>
        <w:t>ZATWIERDZAM:</w:t>
      </w:r>
      <w:r w:rsidR="008109CB">
        <w:rPr>
          <w:rFonts w:ascii="Bookman Old Style" w:hAnsi="Bookman Old Style"/>
          <w:b/>
          <w:bCs/>
          <w:sz w:val="18"/>
          <w:szCs w:val="18"/>
        </w:rPr>
        <w:t xml:space="preserve"> z up. Dyrektora</w:t>
      </w:r>
    </w:p>
    <w:p w:rsidR="008109CB" w:rsidRDefault="008109CB" w:rsidP="00034A56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  <w:t>mgr Małgorzata Smaga-</w:t>
      </w:r>
      <w:proofErr w:type="spellStart"/>
      <w:r>
        <w:rPr>
          <w:rFonts w:ascii="Bookman Old Style" w:hAnsi="Bookman Old Style"/>
          <w:b/>
          <w:bCs/>
          <w:sz w:val="18"/>
          <w:szCs w:val="18"/>
        </w:rPr>
        <w:t>Becla</w:t>
      </w:r>
      <w:proofErr w:type="spellEnd"/>
    </w:p>
    <w:p w:rsidR="00034A56" w:rsidRPr="008109CB" w:rsidRDefault="008109CB" w:rsidP="008109CB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  <w:t xml:space="preserve">Kierownik Działu Organizacyjnego </w:t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  <w:t>Powiatowego Urzędu Pracy w Limanowej</w:t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</w:p>
    <w:p w:rsidR="00034A56" w:rsidRPr="008109CB" w:rsidRDefault="008109CB" w:rsidP="008109CB">
      <w:pPr>
        <w:spacing w:after="0" w:line="240" w:lineRule="auto"/>
        <w:ind w:left="2832" w:firstLine="708"/>
        <w:jc w:val="both"/>
        <w:rPr>
          <w:rFonts w:ascii="Bookman Old Style" w:hAnsi="Bookman Old Style"/>
          <w:b/>
          <w:sz w:val="20"/>
          <w:szCs w:val="20"/>
        </w:rPr>
      </w:pPr>
      <w:r w:rsidRPr="008109CB">
        <w:rPr>
          <w:rFonts w:ascii="Bookman Old Style" w:hAnsi="Bookman Old Style"/>
          <w:b/>
          <w:sz w:val="20"/>
          <w:szCs w:val="20"/>
        </w:rPr>
        <w:t>15.03.2023 r.</w:t>
      </w: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034A56" w:rsidRPr="000E0896" w:rsidRDefault="00034A56" w:rsidP="00034A56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0E0896">
        <w:rPr>
          <w:rFonts w:ascii="Bookman Old Style" w:hAnsi="Bookman Old Style"/>
          <w:b/>
          <w:bCs/>
          <w:sz w:val="20"/>
          <w:szCs w:val="20"/>
        </w:rPr>
        <w:t>Dyrektor</w:t>
      </w:r>
    </w:p>
    <w:p w:rsidR="00034A56" w:rsidRPr="000E0896" w:rsidRDefault="00034A56" w:rsidP="00034A56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  <w:t xml:space="preserve">  mgr Marek Młynarczyk </w:t>
      </w:r>
    </w:p>
    <w:p w:rsidR="00034A56" w:rsidRPr="000E0896" w:rsidRDefault="00034A56" w:rsidP="00034A56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  <w:t xml:space="preserve">  13.03.2023 r.</w:t>
      </w:r>
    </w:p>
    <w:p w:rsidR="00034A56" w:rsidRDefault="00034A56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sectPr w:rsidR="00034A56" w:rsidSect="005C2CDC">
      <w:headerReference w:type="first" r:id="rId7"/>
      <w:footerReference w:type="first" r:id="rId8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E0E" w:rsidRDefault="00E80E0E" w:rsidP="005C2CDC">
      <w:pPr>
        <w:spacing w:after="0" w:line="240" w:lineRule="auto"/>
      </w:pPr>
      <w:r>
        <w:separator/>
      </w:r>
    </w:p>
  </w:endnote>
  <w:endnote w:type="continuationSeparator" w:id="0">
    <w:p w:rsidR="00E80E0E" w:rsidRDefault="00E80E0E" w:rsidP="005C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CDC" w:rsidRDefault="005C2CDC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4796155</wp:posOffset>
          </wp:positionH>
          <wp:positionV relativeFrom="paragraph">
            <wp:posOffset>-46990</wp:posOffset>
          </wp:positionV>
          <wp:extent cx="1609725" cy="1276350"/>
          <wp:effectExtent l="0" t="0" r="0" b="0"/>
          <wp:wrapNone/>
          <wp:docPr id="7" name="Obraz 25" descr="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C2CDC" w:rsidRDefault="00E650F5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17145</wp:posOffset>
              </wp:positionV>
              <wp:extent cx="5915025" cy="67310"/>
              <wp:effectExtent l="5080" t="7620" r="13970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673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35D90F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9.1pt;margin-top:1.35pt;width:465.75pt;height: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" strokecolor="#9bbb59 [3206]"/>
          </w:pict>
        </mc:Fallback>
      </mc:AlternateContent>
    </w: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6186805</wp:posOffset>
              </wp:positionH>
              <wp:positionV relativeFrom="paragraph">
                <wp:posOffset>85725</wp:posOffset>
              </wp:positionV>
              <wp:extent cx="333375" cy="635"/>
              <wp:effectExtent l="5080" t="9525" r="13970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33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08348211" id="AutoShape 3" o:spid="_x0000_s1026" type="#_x0000_t32" style="position:absolute;margin-left:487.15pt;margin-top:6.75pt;width:26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" strokecolor="#9bbb59 [3206]"/>
          </w:pict>
        </mc:Fallback>
      </mc:AlternateContent>
    </w:r>
  </w:p>
  <w:p w:rsidR="005C2CDC" w:rsidRPr="00E50A46" w:rsidRDefault="005C2CDC" w:rsidP="005C2CDC">
    <w:pPr>
      <w:pStyle w:val="Stopka"/>
    </w:pPr>
    <w:r>
      <w:rPr>
        <w:rFonts w:ascii="Arial" w:hAnsi="Arial" w:cs="Arial"/>
        <w:b/>
        <w:sz w:val="16"/>
        <w:szCs w:val="16"/>
      </w:rPr>
      <w:t xml:space="preserve">               </w:t>
    </w:r>
    <w:r w:rsidRPr="0033336B">
      <w:rPr>
        <w:rFonts w:ascii="Arial" w:hAnsi="Arial" w:cs="Arial"/>
        <w:b/>
        <w:sz w:val="16"/>
        <w:szCs w:val="16"/>
      </w:rPr>
      <w:t xml:space="preserve">Powiatowy Urząd Pracy w Limanowej 34-600 Limanowa, ul. </w:t>
    </w:r>
    <w:r w:rsidRPr="00E50A46">
      <w:rPr>
        <w:rFonts w:ascii="Arial" w:hAnsi="Arial" w:cs="Arial"/>
        <w:b/>
        <w:sz w:val="16"/>
        <w:szCs w:val="16"/>
      </w:rPr>
      <w:t>Józefa Marka 9</w:t>
    </w:r>
  </w:p>
  <w:p w:rsidR="005C2CDC" w:rsidRPr="00E50A46" w:rsidRDefault="001012B3" w:rsidP="005C2CDC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5C2CDC" w:rsidRPr="00E50A46">
      <w:rPr>
        <w:rFonts w:ascii="Arial" w:hAnsi="Arial" w:cs="Arial"/>
        <w:sz w:val="16"/>
        <w:szCs w:val="16"/>
      </w:rPr>
      <w:t xml:space="preserve">tel. 018 337 - 58 - 50, fax: 333 – 78 - 50 e-mail: </w:t>
    </w:r>
    <w:hyperlink r:id="rId2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krli@praca.gov.pl</w:t>
      </w:r>
    </w:hyperlink>
    <w:r w:rsidR="005C2CDC" w:rsidRPr="00E50A46">
      <w:rPr>
        <w:rFonts w:ascii="Arial" w:hAnsi="Arial" w:cs="Arial"/>
        <w:sz w:val="16"/>
        <w:szCs w:val="16"/>
      </w:rPr>
      <w:t xml:space="preserve">, </w:t>
    </w:r>
    <w:hyperlink r:id="rId3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limanowa.praca.gov.pl</w:t>
      </w:r>
    </w:hyperlink>
  </w:p>
  <w:p w:rsidR="005C2CDC" w:rsidRPr="00E50A46" w:rsidRDefault="005C2CDC" w:rsidP="005C2CDC">
    <w:pPr>
      <w:pStyle w:val="Stopka"/>
    </w:pPr>
  </w:p>
  <w:p w:rsidR="005C2CDC" w:rsidRDefault="005C2CDC" w:rsidP="005C2CDC">
    <w:pPr>
      <w:pStyle w:val="Stopka"/>
      <w:rPr>
        <w:rStyle w:val="Pogrubienie"/>
        <w:rFonts w:ascii="Arial" w:hAnsi="Arial" w:cs="Arial"/>
        <w:sz w:val="16"/>
        <w:szCs w:val="16"/>
      </w:rPr>
    </w:pPr>
    <w:r w:rsidRPr="00E50A46">
      <w:t xml:space="preserve">             </w:t>
    </w:r>
    <w:r w:rsidRPr="0033336B">
      <w:rPr>
        <w:rStyle w:val="Pogrubienie"/>
        <w:rFonts w:ascii="Arial" w:hAnsi="Arial" w:cs="Arial"/>
        <w:sz w:val="16"/>
        <w:szCs w:val="16"/>
      </w:rPr>
      <w:t>Lokalny Punkt Informacyjno-Konsultacyjny (LPIK) w Mszanie Dolnej</w:t>
    </w:r>
  </w:p>
  <w:p w:rsidR="005C2CDC" w:rsidRPr="001012B3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</w:rPr>
    </w:pPr>
    <w:r w:rsidRPr="001012B3">
      <w:rPr>
        <w:rStyle w:val="Pogrubienie"/>
        <w:rFonts w:ascii="Arial" w:hAnsi="Arial" w:cs="Arial"/>
        <w:b w:val="0"/>
        <w:sz w:val="16"/>
        <w:szCs w:val="16"/>
      </w:rPr>
      <w:t xml:space="preserve">                   34-730 Mszana Dolna ul. Starowiejska 4, tel./fax  018 331 - 17 - 10</w:t>
    </w:r>
  </w:p>
  <w:p w:rsidR="005C2CDC" w:rsidRPr="0033336B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  <w:lang w:val="en-US"/>
      </w:rPr>
    </w:pPr>
    <w:r w:rsidRPr="009F5DDD">
      <w:rPr>
        <w:rStyle w:val="Pogrubienie"/>
        <w:rFonts w:ascii="Arial" w:hAnsi="Arial" w:cs="Arial"/>
        <w:sz w:val="16"/>
        <w:szCs w:val="16"/>
      </w:rPr>
      <w:t xml:space="preserve">                                                </w:t>
    </w:r>
    <w:r w:rsidRPr="0033336B">
      <w:rPr>
        <w:rStyle w:val="Pogrubienie"/>
        <w:rFonts w:ascii="Arial" w:hAnsi="Arial" w:cs="Arial"/>
        <w:sz w:val="16"/>
        <w:szCs w:val="16"/>
        <w:lang w:val="en-US"/>
      </w:rPr>
      <w:t xml:space="preserve">e-mail: </w:t>
    </w:r>
    <w:hyperlink r:id="rId4" w:history="1">
      <w:r w:rsidRPr="00E95E58">
        <w:rPr>
          <w:rStyle w:val="Hipercze"/>
          <w:rFonts w:ascii="Arial" w:hAnsi="Arial" w:cs="Arial"/>
          <w:sz w:val="16"/>
          <w:szCs w:val="16"/>
          <w:lang w:val="en-US"/>
        </w:rPr>
        <w:t>krli@praca.gov.pl</w:t>
      </w:r>
    </w:hyperlink>
  </w:p>
  <w:p w:rsidR="005C2CDC" w:rsidRPr="005C2CDC" w:rsidRDefault="005C2CDC" w:rsidP="005C2CD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E0E" w:rsidRDefault="00E80E0E" w:rsidP="005C2CDC">
      <w:pPr>
        <w:spacing w:after="0" w:line="240" w:lineRule="auto"/>
      </w:pPr>
      <w:r>
        <w:separator/>
      </w:r>
    </w:p>
  </w:footnote>
  <w:footnote w:type="continuationSeparator" w:id="0">
    <w:p w:rsidR="00E80E0E" w:rsidRDefault="00E80E0E" w:rsidP="005C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rPr>
        <w:rFonts w:ascii="Arial" w:hAnsi="Arial" w:cs="Arial"/>
        <w:sz w:val="48"/>
        <w:szCs w:val="4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5177155</wp:posOffset>
          </wp:positionH>
          <wp:positionV relativeFrom="paragraph">
            <wp:posOffset>17145</wp:posOffset>
          </wp:positionV>
          <wp:extent cx="638175" cy="685800"/>
          <wp:effectExtent l="19050" t="0" r="9525" b="0"/>
          <wp:wrapTight wrapText="bothSides">
            <wp:wrapPolygon edited="0">
              <wp:start x="-645" y="0"/>
              <wp:lineTo x="-645" y="21000"/>
              <wp:lineTo x="21922" y="21000"/>
              <wp:lineTo x="21922" y="0"/>
              <wp:lineTo x="-645" y="0"/>
            </wp:wrapPolygon>
          </wp:wrapTight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17145</wp:posOffset>
          </wp:positionV>
          <wp:extent cx="914400" cy="685800"/>
          <wp:effectExtent l="38100" t="0" r="76200" b="5715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C643EE">
      <w:rPr>
        <w:rFonts w:ascii="Arial" w:hAnsi="Arial" w:cs="Arial"/>
        <w:sz w:val="48"/>
        <w:szCs w:val="48"/>
      </w:rPr>
      <w:ptab w:relativeTo="margin" w:alignment="center" w:leader="none"/>
    </w:r>
    <w:r>
      <w:rPr>
        <w:rFonts w:ascii="Arial" w:hAnsi="Arial" w:cs="Arial"/>
        <w:sz w:val="48"/>
        <w:szCs w:val="48"/>
      </w:rPr>
      <w:t>POWIATOWY URZĄD PRACY</w:t>
    </w:r>
  </w:p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jc w:val="center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>W LIMANOWEJ</w:t>
    </w:r>
  </w:p>
  <w:p w:rsidR="005C2CDC" w:rsidRDefault="00E650F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-547370</wp:posOffset>
              </wp:positionH>
              <wp:positionV relativeFrom="paragraph">
                <wp:posOffset>119380</wp:posOffset>
              </wp:positionV>
              <wp:extent cx="6800850" cy="9525"/>
              <wp:effectExtent l="5080" t="5080" r="1397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008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BA666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1pt;margin-top:9.4pt;width:535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" strokecolor="#9bbb59 [3206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E7B3F"/>
    <w:multiLevelType w:val="hybridMultilevel"/>
    <w:tmpl w:val="B57A8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DC"/>
    <w:rsid w:val="0002235B"/>
    <w:rsid w:val="00026999"/>
    <w:rsid w:val="00034A56"/>
    <w:rsid w:val="00062B41"/>
    <w:rsid w:val="0007363B"/>
    <w:rsid w:val="00082BEF"/>
    <w:rsid w:val="000E0896"/>
    <w:rsid w:val="001005C1"/>
    <w:rsid w:val="001012B3"/>
    <w:rsid w:val="001340B6"/>
    <w:rsid w:val="00140BD3"/>
    <w:rsid w:val="0014264F"/>
    <w:rsid w:val="00143B12"/>
    <w:rsid w:val="00143E07"/>
    <w:rsid w:val="00146936"/>
    <w:rsid w:val="00147935"/>
    <w:rsid w:val="00155F7B"/>
    <w:rsid w:val="0016206E"/>
    <w:rsid w:val="001724B2"/>
    <w:rsid w:val="0017435E"/>
    <w:rsid w:val="001C1F45"/>
    <w:rsid w:val="001C2339"/>
    <w:rsid w:val="001F498B"/>
    <w:rsid w:val="00202F7F"/>
    <w:rsid w:val="002611BE"/>
    <w:rsid w:val="002C7D94"/>
    <w:rsid w:val="002F1C32"/>
    <w:rsid w:val="00305EDF"/>
    <w:rsid w:val="0031112E"/>
    <w:rsid w:val="00366EE6"/>
    <w:rsid w:val="003C6CCF"/>
    <w:rsid w:val="003D482F"/>
    <w:rsid w:val="00410146"/>
    <w:rsid w:val="00414559"/>
    <w:rsid w:val="00414A84"/>
    <w:rsid w:val="00442012"/>
    <w:rsid w:val="004623CB"/>
    <w:rsid w:val="00462668"/>
    <w:rsid w:val="0049468F"/>
    <w:rsid w:val="004A13D6"/>
    <w:rsid w:val="004C615D"/>
    <w:rsid w:val="005802B8"/>
    <w:rsid w:val="00581326"/>
    <w:rsid w:val="005B54AE"/>
    <w:rsid w:val="005C2CDC"/>
    <w:rsid w:val="005C3ED1"/>
    <w:rsid w:val="005E5826"/>
    <w:rsid w:val="006D02D5"/>
    <w:rsid w:val="007453D3"/>
    <w:rsid w:val="00751AB9"/>
    <w:rsid w:val="0075486A"/>
    <w:rsid w:val="007745AF"/>
    <w:rsid w:val="00787DCF"/>
    <w:rsid w:val="007D7466"/>
    <w:rsid w:val="007F3FAC"/>
    <w:rsid w:val="008109CB"/>
    <w:rsid w:val="008308ED"/>
    <w:rsid w:val="008441E6"/>
    <w:rsid w:val="00850CBB"/>
    <w:rsid w:val="00864090"/>
    <w:rsid w:val="008832F5"/>
    <w:rsid w:val="009028D4"/>
    <w:rsid w:val="009343B1"/>
    <w:rsid w:val="00940285"/>
    <w:rsid w:val="00963DBB"/>
    <w:rsid w:val="009764D1"/>
    <w:rsid w:val="009A618E"/>
    <w:rsid w:val="009B19C6"/>
    <w:rsid w:val="009D2A79"/>
    <w:rsid w:val="009E5C66"/>
    <w:rsid w:val="009F5DDD"/>
    <w:rsid w:val="00A134C3"/>
    <w:rsid w:val="00A14377"/>
    <w:rsid w:val="00A5106D"/>
    <w:rsid w:val="00AC7AE9"/>
    <w:rsid w:val="00AF08C0"/>
    <w:rsid w:val="00B014DA"/>
    <w:rsid w:val="00B06A84"/>
    <w:rsid w:val="00B42F07"/>
    <w:rsid w:val="00B4507F"/>
    <w:rsid w:val="00B53516"/>
    <w:rsid w:val="00B61413"/>
    <w:rsid w:val="00B63FAF"/>
    <w:rsid w:val="00B85826"/>
    <w:rsid w:val="00BF6554"/>
    <w:rsid w:val="00C31C79"/>
    <w:rsid w:val="00C44571"/>
    <w:rsid w:val="00C54F46"/>
    <w:rsid w:val="00C74372"/>
    <w:rsid w:val="00C8599A"/>
    <w:rsid w:val="00C90E0A"/>
    <w:rsid w:val="00CA3C50"/>
    <w:rsid w:val="00CE3F7E"/>
    <w:rsid w:val="00CF284B"/>
    <w:rsid w:val="00CF6600"/>
    <w:rsid w:val="00D10F6F"/>
    <w:rsid w:val="00D400FB"/>
    <w:rsid w:val="00D41D5B"/>
    <w:rsid w:val="00D76121"/>
    <w:rsid w:val="00D96BA1"/>
    <w:rsid w:val="00DC794D"/>
    <w:rsid w:val="00DE2016"/>
    <w:rsid w:val="00E40440"/>
    <w:rsid w:val="00E650F5"/>
    <w:rsid w:val="00E67E0E"/>
    <w:rsid w:val="00E80E0E"/>
    <w:rsid w:val="00EB0C95"/>
    <w:rsid w:val="00EE1DCF"/>
    <w:rsid w:val="00EE5A6F"/>
    <w:rsid w:val="00F06813"/>
    <w:rsid w:val="00F23B8C"/>
    <w:rsid w:val="00FC54D2"/>
    <w:rsid w:val="00FD2C63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F7DA5826-A5BA-430C-A6D9-AFC5BEFD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CD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2CDC"/>
  </w:style>
  <w:style w:type="paragraph" w:styleId="Stopka">
    <w:name w:val="footer"/>
    <w:basedOn w:val="Normalny"/>
    <w:link w:val="Stopka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CDC"/>
  </w:style>
  <w:style w:type="character" w:styleId="Hipercze">
    <w:name w:val="Hyperlink"/>
    <w:basedOn w:val="Domylnaczcionkaakapitu"/>
    <w:uiPriority w:val="99"/>
    <w:unhideWhenUsed/>
    <w:rsid w:val="005C2CD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C2CDC"/>
    <w:rPr>
      <w:b/>
      <w:bCs/>
    </w:rPr>
  </w:style>
  <w:style w:type="table" w:styleId="Tabela-Siatka">
    <w:name w:val="Table Grid"/>
    <w:basedOn w:val="Standardowy"/>
    <w:uiPriority w:val="59"/>
    <w:rsid w:val="005C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CDC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5C1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082BEF"/>
  </w:style>
  <w:style w:type="paragraph" w:styleId="Tytu">
    <w:name w:val="Title"/>
    <w:basedOn w:val="Normalny"/>
    <w:link w:val="TytuZnak"/>
    <w:qFormat/>
    <w:rsid w:val="00CF28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CF284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manowa.praca.gov.pl" TargetMode="External"/><Relationship Id="rId2" Type="http://schemas.openxmlformats.org/officeDocument/2006/relationships/hyperlink" Target="mailto:krli@praca.gov.pl" TargetMode="External"/><Relationship Id="rId1" Type="http://schemas.openxmlformats.org/officeDocument/2006/relationships/image" Target="media/image3.png"/><Relationship Id="rId4" Type="http://schemas.openxmlformats.org/officeDocument/2006/relationships/hyperlink" Target="mailto:krli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kkolarz</dc:creator>
  <cp:lastModifiedBy>Krzysztof Kolarz</cp:lastModifiedBy>
  <cp:revision>11</cp:revision>
  <cp:lastPrinted>2023-03-15T08:10:00Z</cp:lastPrinted>
  <dcterms:created xsi:type="dcterms:W3CDTF">2023-01-26T10:20:00Z</dcterms:created>
  <dcterms:modified xsi:type="dcterms:W3CDTF">2023-03-15T13:27:00Z</dcterms:modified>
</cp:coreProperties>
</file>