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693"/>
        <w:gridCol w:w="1560"/>
        <w:gridCol w:w="1417"/>
        <w:gridCol w:w="1418"/>
        <w:gridCol w:w="1984"/>
        <w:gridCol w:w="2410"/>
        <w:gridCol w:w="1417"/>
        <w:gridCol w:w="2268"/>
      </w:tblGrid>
      <w:tr w:rsidR="00436FD5" w14:paraId="251B8EC2" w14:textId="77777777" w:rsidTr="002F600C">
        <w:trPr>
          <w:trHeight w:val="567"/>
        </w:trPr>
        <w:tc>
          <w:tcPr>
            <w:tcW w:w="15167" w:type="dxa"/>
            <w:gridSpan w:val="8"/>
            <w:shd w:val="clear" w:color="auto" w:fill="6699FF"/>
            <w:vAlign w:val="center"/>
          </w:tcPr>
          <w:p w14:paraId="645B7EC7" w14:textId="726D7519" w:rsidR="00436FD5" w:rsidRPr="009E059C" w:rsidRDefault="00436FD5" w:rsidP="00E537F2">
            <w:pPr>
              <w:pStyle w:val="Nagwek1"/>
              <w:spacing w:after="240"/>
              <w:jc w:val="center"/>
              <w:outlineLvl w:val="0"/>
              <w:rPr>
                <w:rFonts w:ascii="Arial" w:hAnsi="Arial" w:cs="Arial"/>
                <w:b/>
              </w:rPr>
            </w:pPr>
            <w:r w:rsidRPr="009E059C">
              <w:rPr>
                <w:rFonts w:ascii="Arial" w:hAnsi="Arial" w:cs="Arial"/>
                <w:b/>
                <w:color w:val="auto"/>
              </w:rPr>
              <w:t xml:space="preserve">Ogólnopolski Tydzień Kariery 2021 - Wyprawa na 3K: Kariera, Kompetencje, Kreatywność                                                     </w:t>
            </w:r>
            <w:r w:rsidR="00863A40" w:rsidRPr="009E059C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9E059C">
              <w:rPr>
                <w:rFonts w:ascii="Arial" w:hAnsi="Arial" w:cs="Arial"/>
                <w:b/>
                <w:color w:val="auto"/>
              </w:rPr>
              <w:t>18-24 października 2021</w:t>
            </w:r>
          </w:p>
        </w:tc>
      </w:tr>
      <w:tr w:rsidR="00436FD5" w14:paraId="2D3A5CE3" w14:textId="77777777" w:rsidTr="00251375">
        <w:tc>
          <w:tcPr>
            <w:tcW w:w="2693" w:type="dxa"/>
            <w:shd w:val="clear" w:color="auto" w:fill="A8D08D" w:themeFill="accent6" w:themeFillTint="99"/>
            <w:vAlign w:val="center"/>
          </w:tcPr>
          <w:p w14:paraId="2D40629F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Tytuł wydarzenia</w:t>
            </w:r>
          </w:p>
        </w:tc>
        <w:tc>
          <w:tcPr>
            <w:tcW w:w="1560" w:type="dxa"/>
            <w:shd w:val="clear" w:color="auto" w:fill="A8D08D" w:themeFill="accent6" w:themeFillTint="99"/>
            <w:vAlign w:val="center"/>
          </w:tcPr>
          <w:p w14:paraId="1A1445CE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Data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14:paraId="16C6B3B9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 xml:space="preserve">Godzina </w:t>
            </w:r>
            <w:bookmarkStart w:id="1" w:name="_GoBack"/>
            <w:bookmarkEnd w:id="1"/>
            <w:r w:rsidRPr="00251375">
              <w:rPr>
                <w:rFonts w:ascii="Arial" w:hAnsi="Arial" w:cs="Arial"/>
                <w:b/>
                <w:sz w:val="19"/>
                <w:szCs w:val="19"/>
              </w:rPr>
              <w:t>rozpoczęcia</w:t>
            </w:r>
          </w:p>
        </w:tc>
        <w:tc>
          <w:tcPr>
            <w:tcW w:w="1418" w:type="dxa"/>
            <w:shd w:val="clear" w:color="auto" w:fill="A8D08D" w:themeFill="accent6" w:themeFillTint="99"/>
            <w:vAlign w:val="center"/>
          </w:tcPr>
          <w:p w14:paraId="5FE98969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Godzina zakończenia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1D496CBE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Adresaci</w:t>
            </w:r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14:paraId="24DD8892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Miejsce lub link do wydarzenia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14:paraId="61CD10D2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Czy konieczne są zapisy?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130B2295" w14:textId="77777777" w:rsidR="00436FD5" w:rsidRPr="00251375" w:rsidRDefault="00436FD5" w:rsidP="00574F45">
            <w:pPr>
              <w:spacing w:line="276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51375">
              <w:rPr>
                <w:rFonts w:ascii="Arial" w:hAnsi="Arial" w:cs="Arial"/>
                <w:b/>
                <w:sz w:val="19"/>
                <w:szCs w:val="19"/>
              </w:rPr>
              <w:t>Jeśli są przewidziane zapisy - proszę podać dane kontaktowe do zapisów</w:t>
            </w:r>
          </w:p>
        </w:tc>
      </w:tr>
      <w:tr w:rsidR="00436FD5" w14:paraId="74FB4D5F" w14:textId="77777777" w:rsidTr="00251375">
        <w:tc>
          <w:tcPr>
            <w:tcW w:w="2693" w:type="dxa"/>
            <w:vAlign w:val="center"/>
          </w:tcPr>
          <w:p w14:paraId="31BECE90" w14:textId="77777777" w:rsid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F45">
              <w:rPr>
                <w:rFonts w:ascii="Arial" w:hAnsi="Arial" w:cs="Arial"/>
                <w:color w:val="000000"/>
                <w:sz w:val="20"/>
                <w:szCs w:val="20"/>
              </w:rPr>
              <w:t>indywid</w:t>
            </w:r>
            <w:r w:rsidR="00574F45" w:rsidRPr="00574F45">
              <w:rPr>
                <w:rFonts w:ascii="Arial" w:hAnsi="Arial" w:cs="Arial"/>
                <w:color w:val="000000"/>
                <w:sz w:val="20"/>
                <w:szCs w:val="20"/>
              </w:rPr>
              <w:t xml:space="preserve">ualne usługi </w:t>
            </w:r>
          </w:p>
          <w:p w14:paraId="4DF97B3D" w14:textId="77777777" w:rsid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F45">
              <w:rPr>
                <w:rFonts w:ascii="Arial" w:hAnsi="Arial" w:cs="Arial"/>
                <w:color w:val="000000"/>
                <w:sz w:val="20"/>
                <w:szCs w:val="20"/>
              </w:rPr>
              <w:t>z zakresu poradnictwa zawodowego</w:t>
            </w:r>
          </w:p>
          <w:p w14:paraId="330A3121" w14:textId="07C12E08" w:rsidR="00E537F2" w:rsidRP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>(porady indywidualne, informacje indywidualne)</w:t>
            </w:r>
          </w:p>
        </w:tc>
        <w:tc>
          <w:tcPr>
            <w:tcW w:w="1560" w:type="dxa"/>
            <w:vAlign w:val="center"/>
          </w:tcPr>
          <w:p w14:paraId="290B8F77" w14:textId="08B6735E" w:rsidR="00436FD5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4F45">
              <w:rPr>
                <w:rFonts w:ascii="Arial" w:hAnsi="Arial" w:cs="Arial"/>
                <w:sz w:val="20"/>
                <w:szCs w:val="20"/>
              </w:rPr>
              <w:t>18-22.10.2021</w:t>
            </w:r>
          </w:p>
        </w:tc>
        <w:tc>
          <w:tcPr>
            <w:tcW w:w="1417" w:type="dxa"/>
            <w:vAlign w:val="center"/>
          </w:tcPr>
          <w:p w14:paraId="3B8B7EDB" w14:textId="2C9D23B6" w:rsidR="00436FD5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</w:rPr>
              <w:t>7:15</w:t>
            </w:r>
          </w:p>
        </w:tc>
        <w:tc>
          <w:tcPr>
            <w:tcW w:w="1418" w:type="dxa"/>
            <w:vAlign w:val="center"/>
          </w:tcPr>
          <w:p w14:paraId="718E5AFE" w14:textId="7757B62C" w:rsidR="00436FD5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</w:rPr>
              <w:t>15:15</w:t>
            </w:r>
          </w:p>
        </w:tc>
        <w:tc>
          <w:tcPr>
            <w:tcW w:w="1984" w:type="dxa"/>
            <w:vAlign w:val="center"/>
          </w:tcPr>
          <w:p w14:paraId="7D45AE64" w14:textId="6235B60E" w:rsidR="00436FD5" w:rsidRP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>osoby bezrobotne, poszukujące pracy</w:t>
            </w:r>
          </w:p>
        </w:tc>
        <w:tc>
          <w:tcPr>
            <w:tcW w:w="2410" w:type="dxa"/>
            <w:vAlign w:val="center"/>
          </w:tcPr>
          <w:p w14:paraId="05778429" w14:textId="77777777" w:rsid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Powiatowy Urząd Pracy     </w:t>
            </w:r>
          </w:p>
          <w:p w14:paraId="754036B9" w14:textId="600A47F6" w:rsidR="00436FD5" w:rsidRP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w Limanowej</w:t>
            </w:r>
          </w:p>
        </w:tc>
        <w:tc>
          <w:tcPr>
            <w:tcW w:w="1417" w:type="dxa"/>
            <w:vAlign w:val="center"/>
          </w:tcPr>
          <w:p w14:paraId="3B8055E9" w14:textId="5318ABCA" w:rsidR="00436FD5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</w:rPr>
              <w:t>możliwe</w:t>
            </w:r>
          </w:p>
        </w:tc>
        <w:tc>
          <w:tcPr>
            <w:tcW w:w="2268" w:type="dxa"/>
            <w:vAlign w:val="center"/>
          </w:tcPr>
          <w:p w14:paraId="456CAB7A" w14:textId="7AC684C5" w:rsidR="00436FD5" w:rsidRP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doradcy klienta PUP </w:t>
            </w:r>
            <w:r w:rsid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Limanowa obsługujący osoby </w:t>
            </w: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z danych Gmin/Miast, tel.</w:t>
            </w:r>
            <w:r w:rsid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Sekretariat 18 3375 850</w:t>
            </w:r>
          </w:p>
        </w:tc>
      </w:tr>
      <w:tr w:rsidR="00D563D1" w14:paraId="5CE26668" w14:textId="77777777" w:rsidTr="00251375">
        <w:tc>
          <w:tcPr>
            <w:tcW w:w="2693" w:type="dxa"/>
            <w:vAlign w:val="center"/>
          </w:tcPr>
          <w:p w14:paraId="10090278" w14:textId="77777777" w:rsid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74F45">
              <w:rPr>
                <w:rFonts w:ascii="Arial" w:hAnsi="Arial" w:cs="Arial"/>
                <w:color w:val="000000"/>
                <w:sz w:val="20"/>
                <w:szCs w:val="20"/>
              </w:rPr>
              <w:t xml:space="preserve">indywidualne usługi                    z zakresu poradnictwa zawodowego </w:t>
            </w:r>
          </w:p>
          <w:p w14:paraId="67D41E7C" w14:textId="1E64AEDA" w:rsidR="00D563D1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>(porady indywidualne, informacje indywidualne)</w:t>
            </w:r>
          </w:p>
        </w:tc>
        <w:tc>
          <w:tcPr>
            <w:tcW w:w="1560" w:type="dxa"/>
            <w:vAlign w:val="center"/>
          </w:tcPr>
          <w:p w14:paraId="4FA26751" w14:textId="5B31B62B" w:rsidR="00D563D1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4F45">
              <w:rPr>
                <w:rFonts w:ascii="Arial" w:hAnsi="Arial" w:cs="Arial"/>
                <w:sz w:val="20"/>
                <w:szCs w:val="20"/>
              </w:rPr>
              <w:t>18-22.10.2021</w:t>
            </w:r>
          </w:p>
        </w:tc>
        <w:tc>
          <w:tcPr>
            <w:tcW w:w="1417" w:type="dxa"/>
            <w:vAlign w:val="center"/>
          </w:tcPr>
          <w:p w14:paraId="24627A53" w14:textId="53D1D7B5" w:rsidR="00D563D1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</w:rPr>
              <w:t>7:15</w:t>
            </w:r>
          </w:p>
        </w:tc>
        <w:tc>
          <w:tcPr>
            <w:tcW w:w="1418" w:type="dxa"/>
            <w:vAlign w:val="center"/>
          </w:tcPr>
          <w:p w14:paraId="70FB8B34" w14:textId="344D1412" w:rsidR="00D563D1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</w:rPr>
              <w:t>15:15</w:t>
            </w:r>
          </w:p>
        </w:tc>
        <w:tc>
          <w:tcPr>
            <w:tcW w:w="1984" w:type="dxa"/>
            <w:vAlign w:val="center"/>
          </w:tcPr>
          <w:p w14:paraId="7D184DE9" w14:textId="21C0D733" w:rsidR="00D563D1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>osoby bezrobotne, poszukujące pracy</w:t>
            </w:r>
          </w:p>
        </w:tc>
        <w:tc>
          <w:tcPr>
            <w:tcW w:w="2410" w:type="dxa"/>
            <w:vAlign w:val="center"/>
          </w:tcPr>
          <w:p w14:paraId="3D7CAAA5" w14:textId="77777777" w:rsid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Powiatowy Urząd Pracy     </w:t>
            </w:r>
          </w:p>
          <w:p w14:paraId="2871E5F2" w14:textId="5515B990" w:rsidR="00D563D1" w:rsidRP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w Limanowej, Lokalny Punkt Informacyjno-Konsultacyjny   w Mszanie Dolnej</w:t>
            </w:r>
          </w:p>
        </w:tc>
        <w:tc>
          <w:tcPr>
            <w:tcW w:w="1417" w:type="dxa"/>
            <w:vAlign w:val="center"/>
          </w:tcPr>
          <w:p w14:paraId="348F49F5" w14:textId="3F3900DD" w:rsidR="00D563D1" w:rsidRPr="00574F45" w:rsidRDefault="00D563D1" w:rsidP="00574F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574F45">
              <w:rPr>
                <w:rFonts w:ascii="Arial" w:hAnsi="Arial" w:cs="Arial"/>
              </w:rPr>
              <w:t>możliwe</w:t>
            </w:r>
          </w:p>
        </w:tc>
        <w:tc>
          <w:tcPr>
            <w:tcW w:w="2268" w:type="dxa"/>
            <w:vAlign w:val="center"/>
          </w:tcPr>
          <w:p w14:paraId="3F376329" w14:textId="77777777" w:rsid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doradcy klienta PUP </w:t>
            </w:r>
            <w:r w:rsidR="00574F45">
              <w:rPr>
                <w:rFonts w:ascii="Arial" w:hAnsi="Arial" w:cs="Arial"/>
                <w:color w:val="000000"/>
                <w:sz w:val="18"/>
                <w:szCs w:val="18"/>
              </w:rPr>
              <w:t>Limanowa obsługujący osoby</w:t>
            </w:r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z danych Gmin/Miast, tel.</w:t>
            </w:r>
            <w:r w:rsid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78151C0F" w14:textId="54759DE6" w:rsidR="00D563D1" w:rsidRPr="00574F45" w:rsidRDefault="00D563D1" w:rsidP="00574F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>LPiK</w:t>
            </w:r>
            <w:proofErr w:type="spellEnd"/>
            <w:r w:rsidRPr="00574F45">
              <w:rPr>
                <w:rFonts w:ascii="Arial" w:hAnsi="Arial" w:cs="Arial"/>
                <w:color w:val="000000"/>
                <w:sz w:val="18"/>
                <w:szCs w:val="18"/>
              </w:rPr>
              <w:t xml:space="preserve"> Mszana Dolna 18 3311 710</w:t>
            </w:r>
          </w:p>
        </w:tc>
      </w:tr>
    </w:tbl>
    <w:p w14:paraId="01B386B2" w14:textId="7E428EF0" w:rsidR="00E537F2" w:rsidRPr="00E537F2" w:rsidRDefault="00E537F2" w:rsidP="00E537F2"/>
    <w:p w14:paraId="2968996E" w14:textId="1973E2E6" w:rsidR="00E537F2" w:rsidRDefault="002F600C" w:rsidP="00E537F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E0224A" wp14:editId="77FF7AF2">
            <wp:simplePos x="0" y="0"/>
            <wp:positionH relativeFrom="column">
              <wp:posOffset>723900</wp:posOffset>
            </wp:positionH>
            <wp:positionV relativeFrom="paragraph">
              <wp:posOffset>48895</wp:posOffset>
            </wp:positionV>
            <wp:extent cx="8486775" cy="199072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CAD8B" w14:textId="288F3869" w:rsidR="002F600C" w:rsidRPr="00E537F2" w:rsidRDefault="002F600C" w:rsidP="00E537F2"/>
    <w:sectPr w:rsidR="002F600C" w:rsidRPr="00E537F2" w:rsidSect="00E537F2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985" w:right="720" w:bottom="720" w:left="720" w:header="709" w:footer="4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E219C" w14:textId="77777777" w:rsidR="00333847" w:rsidRDefault="00333847" w:rsidP="00AF08E7">
      <w:pPr>
        <w:spacing w:after="0" w:line="240" w:lineRule="auto"/>
      </w:pPr>
      <w:r>
        <w:separator/>
      </w:r>
    </w:p>
  </w:endnote>
  <w:endnote w:type="continuationSeparator" w:id="0">
    <w:p w14:paraId="0E802E02" w14:textId="77777777" w:rsidR="00333847" w:rsidRDefault="00333847" w:rsidP="00AF0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7101334"/>
      <w:docPartObj>
        <w:docPartGallery w:val="Page Numbers (Bottom of Page)"/>
        <w:docPartUnique/>
      </w:docPartObj>
    </w:sdtPr>
    <w:sdtEndPr/>
    <w:sdtContent>
      <w:p w14:paraId="689ABAB3" w14:textId="3B1C4B4A" w:rsidR="005A2413" w:rsidRDefault="005A24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00C">
          <w:rPr>
            <w:noProof/>
          </w:rPr>
          <w:t>2</w:t>
        </w:r>
        <w:r>
          <w:fldChar w:fldCharType="end"/>
        </w:r>
      </w:p>
    </w:sdtContent>
  </w:sdt>
  <w:p w14:paraId="6F8E20B7" w14:textId="5A39AD1B" w:rsidR="009368F2" w:rsidRPr="00DC3890" w:rsidRDefault="009368F2" w:rsidP="00515B75">
    <w:pPr>
      <w:pStyle w:val="Stopka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783B2" w14:textId="4B8605AC" w:rsidR="00404520" w:rsidRPr="00E537F2" w:rsidRDefault="00E537F2" w:rsidP="00E537F2">
    <w:pPr>
      <w:pStyle w:val="Stopka"/>
      <w:spacing w:line="276" w:lineRule="auto"/>
      <w:jc w:val="center"/>
      <w:rPr>
        <w:rFonts w:ascii="Arial" w:hAnsi="Arial" w:cs="Arial"/>
        <w:sz w:val="24"/>
        <w:szCs w:val="24"/>
      </w:rPr>
    </w:pPr>
    <w:r>
      <w:rPr>
        <w:noProof/>
        <w:lang w:eastAsia="pl-PL"/>
      </w:rPr>
      <w:drawing>
        <wp:inline distT="0" distB="0" distL="0" distR="0" wp14:anchorId="7654D1F9" wp14:editId="553200E4">
          <wp:extent cx="5759450" cy="688975"/>
          <wp:effectExtent l="0" t="0" r="0" b="0"/>
          <wp:docPr id="35" name="Obraz 35" descr="Zestawienie logotypów zawierające od lewej: znak Funduszy Europejskich z podpisem Program Regionalny znak Małopolski oraz flaga Unii Europejskiej z podpisem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Zestawienie logotypów zawierające od lewej: znak Funduszy Europejskich z podpisem Program Regionalny znak Małopolski oraz flaga Unii Europejskiej z podpisem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64C18" w14:textId="77777777" w:rsidR="00333847" w:rsidRDefault="00333847" w:rsidP="00AF08E7">
      <w:pPr>
        <w:spacing w:after="0" w:line="240" w:lineRule="auto"/>
      </w:pPr>
      <w:bookmarkStart w:id="0" w:name="_Hlk9332303"/>
      <w:bookmarkEnd w:id="0"/>
      <w:r>
        <w:separator/>
      </w:r>
    </w:p>
  </w:footnote>
  <w:footnote w:type="continuationSeparator" w:id="0">
    <w:p w14:paraId="0A36D0EA" w14:textId="77777777" w:rsidR="00333847" w:rsidRDefault="00333847" w:rsidP="00AF0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05B20" w14:textId="600E7184" w:rsidR="00AF08E7" w:rsidRDefault="00AF08E7" w:rsidP="00DC3890">
    <w:pPr>
      <w:pStyle w:val="Nagwek"/>
      <w:spacing w:after="48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BA775" w14:textId="72B8A76C" w:rsidR="00404520" w:rsidRDefault="00404520" w:rsidP="00E537F2">
    <w:pPr>
      <w:pStyle w:val="Nagwek"/>
      <w:spacing w:after="480"/>
      <w:jc w:val="center"/>
    </w:pPr>
    <w:r>
      <w:rPr>
        <w:noProof/>
        <w:lang w:eastAsia="pl-PL"/>
      </w:rPr>
      <w:drawing>
        <wp:inline distT="0" distB="0" distL="0" distR="0" wp14:anchorId="30FBBD5E" wp14:editId="6362C198">
          <wp:extent cx="6120130" cy="525145"/>
          <wp:effectExtent l="0" t="0" r="0" b="8255"/>
          <wp:docPr id="34" name="Obraz 34" descr="Zestawienie logotypów zawierające od lewej: znak Wojewódzkiego Urzędu Pracy w Krakowie z podpisem Instytucja Województwa Małopolskiego, znak województwa małopolskiego z podpisem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WUP i Małopols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2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93686"/>
    <w:multiLevelType w:val="hybridMultilevel"/>
    <w:tmpl w:val="9176D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64AAD"/>
    <w:multiLevelType w:val="hybridMultilevel"/>
    <w:tmpl w:val="0E3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8E7"/>
    <w:rsid w:val="00042DCD"/>
    <w:rsid w:val="00122A83"/>
    <w:rsid w:val="00123CFA"/>
    <w:rsid w:val="00156CBA"/>
    <w:rsid w:val="00163F65"/>
    <w:rsid w:val="00164178"/>
    <w:rsid w:val="001A63F8"/>
    <w:rsid w:val="002377A4"/>
    <w:rsid w:val="00251375"/>
    <w:rsid w:val="00251CB7"/>
    <w:rsid w:val="0025290E"/>
    <w:rsid w:val="00264A8E"/>
    <w:rsid w:val="002D27A0"/>
    <w:rsid w:val="002F600C"/>
    <w:rsid w:val="00302013"/>
    <w:rsid w:val="00333847"/>
    <w:rsid w:val="003422B6"/>
    <w:rsid w:val="003455AA"/>
    <w:rsid w:val="003B63D3"/>
    <w:rsid w:val="003D180D"/>
    <w:rsid w:val="003D7FF3"/>
    <w:rsid w:val="00404520"/>
    <w:rsid w:val="004215BA"/>
    <w:rsid w:val="00436FD5"/>
    <w:rsid w:val="00476FE3"/>
    <w:rsid w:val="00496877"/>
    <w:rsid w:val="004D1882"/>
    <w:rsid w:val="00515B75"/>
    <w:rsid w:val="00545A69"/>
    <w:rsid w:val="00574F45"/>
    <w:rsid w:val="005A2413"/>
    <w:rsid w:val="005E5909"/>
    <w:rsid w:val="005E7163"/>
    <w:rsid w:val="00641726"/>
    <w:rsid w:val="00711730"/>
    <w:rsid w:val="007E79A5"/>
    <w:rsid w:val="00863A40"/>
    <w:rsid w:val="008E3E1C"/>
    <w:rsid w:val="00911408"/>
    <w:rsid w:val="009368F2"/>
    <w:rsid w:val="009B2771"/>
    <w:rsid w:val="009C5A90"/>
    <w:rsid w:val="009D2490"/>
    <w:rsid w:val="009E059C"/>
    <w:rsid w:val="00A66627"/>
    <w:rsid w:val="00AF08E7"/>
    <w:rsid w:val="00B05DBF"/>
    <w:rsid w:val="00B4291D"/>
    <w:rsid w:val="00B7787D"/>
    <w:rsid w:val="00BE3771"/>
    <w:rsid w:val="00C317B7"/>
    <w:rsid w:val="00CE6901"/>
    <w:rsid w:val="00D563D1"/>
    <w:rsid w:val="00D66215"/>
    <w:rsid w:val="00D857B2"/>
    <w:rsid w:val="00D95D30"/>
    <w:rsid w:val="00DC3890"/>
    <w:rsid w:val="00E33BF3"/>
    <w:rsid w:val="00E537F2"/>
    <w:rsid w:val="00F4211F"/>
    <w:rsid w:val="00F45E50"/>
    <w:rsid w:val="00F6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F287C"/>
  <w15:chartTrackingRefBased/>
  <w15:docId w15:val="{24AD45A2-AEEC-4D3D-96EF-17E668B6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0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08E7"/>
  </w:style>
  <w:style w:type="paragraph" w:styleId="Stopka">
    <w:name w:val="footer"/>
    <w:basedOn w:val="Normalny"/>
    <w:link w:val="StopkaZnak"/>
    <w:uiPriority w:val="99"/>
    <w:unhideWhenUsed/>
    <w:rsid w:val="00AF0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08E7"/>
  </w:style>
  <w:style w:type="paragraph" w:styleId="Tekstdymka">
    <w:name w:val="Balloon Text"/>
    <w:basedOn w:val="Normalny"/>
    <w:link w:val="TekstdymkaZnak"/>
    <w:uiPriority w:val="99"/>
    <w:semiHidden/>
    <w:unhideWhenUsed/>
    <w:rsid w:val="00936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8F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64178"/>
    <w:pPr>
      <w:ind w:left="720"/>
      <w:contextualSpacing/>
    </w:pPr>
  </w:style>
  <w:style w:type="character" w:styleId="Hipercze">
    <w:name w:val="Hyperlink"/>
    <w:basedOn w:val="Domylnaczcionkaakapitu"/>
    <w:unhideWhenUsed/>
    <w:rsid w:val="0016417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B277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76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5E59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436F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BC795-FBDF-4E50-A178-F7D20BC63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3 - wzór RPO</vt:lpstr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3 - wzór RPO</dc:title>
  <dc:subject/>
  <dc:creator>Karolina Pyka</dc:creator>
  <cp:keywords/>
  <dc:description/>
  <cp:lastModifiedBy>Ewa Matras</cp:lastModifiedBy>
  <cp:revision>5</cp:revision>
  <cp:lastPrinted>2019-05-21T12:44:00Z</cp:lastPrinted>
  <dcterms:created xsi:type="dcterms:W3CDTF">2021-10-14T11:29:00Z</dcterms:created>
  <dcterms:modified xsi:type="dcterms:W3CDTF">2021-10-14T11:47:00Z</dcterms:modified>
</cp:coreProperties>
</file>